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EF3" w:rsidRDefault="00942EF3" w:rsidP="00EA4082">
      <w:pPr>
        <w:jc w:val="center"/>
        <w:rPr>
          <w:sz w:val="32"/>
          <w:szCs w:val="32"/>
        </w:rPr>
      </w:pPr>
    </w:p>
    <w:p w:rsidR="00942EF3" w:rsidRDefault="00E94310" w:rsidP="00EA4082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大学英语</w:t>
      </w:r>
      <w:r w:rsidR="00942EF3">
        <w:rPr>
          <w:rFonts w:hint="eastAsia"/>
          <w:sz w:val="32"/>
          <w:szCs w:val="32"/>
        </w:rPr>
        <w:t>课程标准</w:t>
      </w:r>
    </w:p>
    <w:p w:rsidR="00942EF3" w:rsidRDefault="00942EF3" w:rsidP="00EA4082">
      <w:pPr>
        <w:rPr>
          <w:sz w:val="32"/>
          <w:szCs w:val="32"/>
        </w:rPr>
      </w:pPr>
      <w:proofErr w:type="gramStart"/>
      <w:r>
        <w:rPr>
          <w:rFonts w:hint="eastAsia"/>
          <w:sz w:val="32"/>
          <w:szCs w:val="32"/>
        </w:rPr>
        <w:t>一</w:t>
      </w:r>
      <w:proofErr w:type="gramEnd"/>
      <w:r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课程名称：大学英语</w:t>
      </w:r>
      <w:r w:rsidR="00E94310">
        <w:rPr>
          <w:rFonts w:hint="eastAsia"/>
          <w:sz w:val="32"/>
          <w:szCs w:val="32"/>
        </w:rPr>
        <w:t>（一）</w:t>
      </w:r>
    </w:p>
    <w:p w:rsidR="00942EF3" w:rsidRDefault="00942EF3" w:rsidP="00EA408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二</w:t>
      </w:r>
      <w:r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适用专业：</w:t>
      </w:r>
      <w:r w:rsidR="00E94310">
        <w:rPr>
          <w:rFonts w:hint="eastAsia"/>
          <w:sz w:val="32"/>
          <w:szCs w:val="32"/>
        </w:rPr>
        <w:t>计算机</w:t>
      </w:r>
      <w:r>
        <w:rPr>
          <w:rFonts w:hint="eastAsia"/>
          <w:sz w:val="32"/>
          <w:szCs w:val="32"/>
        </w:rPr>
        <w:t>系</w:t>
      </w:r>
    </w:p>
    <w:p w:rsidR="00942EF3" w:rsidRDefault="00942EF3" w:rsidP="00EA408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三</w:t>
      </w:r>
      <w:r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课程性质：</w:t>
      </w:r>
      <w:r w:rsidR="00E94310">
        <w:rPr>
          <w:rFonts w:hint="eastAsia"/>
          <w:sz w:val="32"/>
          <w:szCs w:val="32"/>
        </w:rPr>
        <w:t>选</w:t>
      </w:r>
      <w:r>
        <w:rPr>
          <w:rFonts w:hint="eastAsia"/>
          <w:sz w:val="32"/>
          <w:szCs w:val="32"/>
        </w:rPr>
        <w:t>修课</w:t>
      </w:r>
    </w:p>
    <w:p w:rsidR="00942EF3" w:rsidRDefault="00942EF3" w:rsidP="00BA5B78">
      <w:pPr>
        <w:ind w:firstLine="660"/>
        <w:rPr>
          <w:sz w:val="32"/>
          <w:szCs w:val="32"/>
        </w:rPr>
      </w:pPr>
      <w:r>
        <w:rPr>
          <w:rFonts w:hint="eastAsia"/>
          <w:sz w:val="32"/>
          <w:szCs w:val="32"/>
        </w:rPr>
        <w:t>本课程是</w:t>
      </w:r>
      <w:r w:rsidR="00E94310">
        <w:rPr>
          <w:rFonts w:hint="eastAsia"/>
          <w:sz w:val="32"/>
          <w:szCs w:val="32"/>
        </w:rPr>
        <w:t>计算机</w:t>
      </w:r>
      <w:r>
        <w:rPr>
          <w:rFonts w:hint="eastAsia"/>
          <w:sz w:val="32"/>
          <w:szCs w:val="32"/>
        </w:rPr>
        <w:t>系各专业的专业基础课程。通过</w:t>
      </w:r>
      <w:r>
        <w:rPr>
          <w:sz w:val="32"/>
          <w:szCs w:val="32"/>
        </w:rPr>
        <w:t>60</w:t>
      </w:r>
      <w:r>
        <w:rPr>
          <w:rFonts w:hint="eastAsia"/>
          <w:sz w:val="32"/>
          <w:szCs w:val="32"/>
        </w:rPr>
        <w:t>学时的教学，掌握高职高专</w:t>
      </w:r>
      <w:r>
        <w:rPr>
          <w:sz w:val="32"/>
          <w:szCs w:val="32"/>
        </w:rPr>
        <w:t>A\B</w:t>
      </w:r>
      <w:r>
        <w:rPr>
          <w:rFonts w:hint="eastAsia"/>
          <w:sz w:val="32"/>
          <w:szCs w:val="32"/>
        </w:rPr>
        <w:t>级要求的英语基本理论知识和听、说、读、写技能，培养具有日常交流、简易英语写作和翻译基本能力等职业素养。</w:t>
      </w:r>
    </w:p>
    <w:p w:rsidR="00942EF3" w:rsidRDefault="00942EF3" w:rsidP="00BA5B7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四</w:t>
      </w:r>
      <w:r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课程设计：</w:t>
      </w:r>
    </w:p>
    <w:p w:rsidR="00942EF3" w:rsidRDefault="00942EF3" w:rsidP="00BA5B78">
      <w:pPr>
        <w:rPr>
          <w:sz w:val="32"/>
          <w:szCs w:val="32"/>
        </w:rPr>
      </w:pPr>
      <w:r>
        <w:rPr>
          <w:sz w:val="32"/>
          <w:szCs w:val="32"/>
        </w:rPr>
        <w:t>1.</w:t>
      </w:r>
      <w:r>
        <w:rPr>
          <w:rFonts w:hint="eastAsia"/>
          <w:sz w:val="32"/>
          <w:szCs w:val="32"/>
        </w:rPr>
        <w:t>设计思路：结合</w:t>
      </w:r>
      <w:r w:rsidR="00E94310">
        <w:rPr>
          <w:rFonts w:hint="eastAsia"/>
          <w:sz w:val="32"/>
          <w:szCs w:val="32"/>
        </w:rPr>
        <w:t>计算机</w:t>
      </w:r>
      <w:r>
        <w:rPr>
          <w:rFonts w:hint="eastAsia"/>
          <w:sz w:val="32"/>
          <w:szCs w:val="32"/>
        </w:rPr>
        <w:t>系各专业的特点，提取各专业的共性和岗位工作对学生英语基本能力的要求，选取合适的内容进行项目任务驱动教学。</w:t>
      </w:r>
    </w:p>
    <w:p w:rsidR="00942EF3" w:rsidRDefault="00942EF3" w:rsidP="00BA5B78">
      <w:pPr>
        <w:rPr>
          <w:sz w:val="32"/>
          <w:szCs w:val="32"/>
        </w:rPr>
      </w:pPr>
      <w:r>
        <w:rPr>
          <w:sz w:val="32"/>
          <w:szCs w:val="32"/>
        </w:rPr>
        <w:t>2.</w:t>
      </w:r>
      <w:r>
        <w:rPr>
          <w:rFonts w:hint="eastAsia"/>
          <w:sz w:val="32"/>
          <w:szCs w:val="32"/>
        </w:rPr>
        <w:t>内容组织：（包括听、说、读、写四种基本能力的训练）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3118"/>
        <w:gridCol w:w="4303"/>
      </w:tblGrid>
      <w:tr w:rsidR="00942EF3" w:rsidRPr="00622177" w:rsidTr="00622177">
        <w:tc>
          <w:tcPr>
            <w:tcW w:w="1101" w:type="dxa"/>
          </w:tcPr>
          <w:p w:rsidR="00942EF3" w:rsidRPr="00622177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序号</w:t>
            </w:r>
          </w:p>
        </w:tc>
        <w:tc>
          <w:tcPr>
            <w:tcW w:w="3118" w:type="dxa"/>
          </w:tcPr>
          <w:p w:rsidR="00942EF3" w:rsidRPr="00622177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项目内容</w:t>
            </w:r>
          </w:p>
        </w:tc>
        <w:tc>
          <w:tcPr>
            <w:tcW w:w="4303" w:type="dxa"/>
          </w:tcPr>
          <w:p w:rsidR="00942EF3" w:rsidRPr="00622177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任务内容</w:t>
            </w:r>
          </w:p>
        </w:tc>
      </w:tr>
      <w:tr w:rsidR="00942EF3" w:rsidRPr="00622177" w:rsidTr="00622177">
        <w:tc>
          <w:tcPr>
            <w:tcW w:w="1101" w:type="dxa"/>
          </w:tcPr>
          <w:p w:rsidR="00942EF3" w:rsidRPr="00622177" w:rsidRDefault="00942EF3" w:rsidP="00BA5B78">
            <w:pPr>
              <w:rPr>
                <w:szCs w:val="21"/>
              </w:rPr>
            </w:pPr>
            <w:r w:rsidRPr="00622177">
              <w:rPr>
                <w:szCs w:val="21"/>
              </w:rPr>
              <w:t>1</w:t>
            </w:r>
          </w:p>
        </w:tc>
        <w:tc>
          <w:tcPr>
            <w:tcW w:w="3118" w:type="dxa"/>
          </w:tcPr>
          <w:p w:rsidR="00942EF3" w:rsidRPr="00622177" w:rsidRDefault="00942EF3" w:rsidP="005B4F7F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项目</w:t>
            </w:r>
            <w:proofErr w:type="gramStart"/>
            <w:r w:rsidRPr="00622177">
              <w:rPr>
                <w:rFonts w:hint="eastAsia"/>
                <w:szCs w:val="21"/>
              </w:rPr>
              <w:t>一</w:t>
            </w:r>
            <w:proofErr w:type="gramEnd"/>
            <w:r w:rsidRPr="00622177">
              <w:rPr>
                <w:szCs w:val="21"/>
              </w:rPr>
              <w:t>.Planning Your Future</w:t>
            </w:r>
          </w:p>
          <w:p w:rsidR="00942EF3" w:rsidRPr="00622177" w:rsidRDefault="00942EF3" w:rsidP="0015523C">
            <w:pPr>
              <w:ind w:firstLineChars="350" w:firstLine="735"/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规划未来</w:t>
            </w:r>
          </w:p>
        </w:tc>
        <w:tc>
          <w:tcPr>
            <w:tcW w:w="4303" w:type="dxa"/>
          </w:tcPr>
          <w:p w:rsidR="00942EF3" w:rsidRPr="00622177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 xml:space="preserve">1.Handle </w:t>
            </w:r>
            <w:r>
              <w:rPr>
                <w:szCs w:val="21"/>
              </w:rPr>
              <w:t>y</w:t>
            </w:r>
            <w:r w:rsidRPr="00622177">
              <w:rPr>
                <w:szCs w:val="21"/>
              </w:rPr>
              <w:t>our information</w:t>
            </w:r>
            <w:r w:rsidRPr="00622177">
              <w:rPr>
                <w:rFonts w:hint="eastAsia"/>
                <w:szCs w:val="21"/>
              </w:rPr>
              <w:t>个人信息处理</w:t>
            </w:r>
          </w:p>
          <w:p w:rsidR="00942EF3" w:rsidRPr="00622177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>2.Manage</w:t>
            </w:r>
            <w:r>
              <w:rPr>
                <w:szCs w:val="21"/>
              </w:rPr>
              <w:t xml:space="preserve"> y</w:t>
            </w:r>
            <w:r w:rsidRPr="00622177">
              <w:rPr>
                <w:szCs w:val="21"/>
              </w:rPr>
              <w:t>our</w:t>
            </w:r>
            <w:r>
              <w:rPr>
                <w:szCs w:val="21"/>
              </w:rPr>
              <w:t xml:space="preserve"> t</w:t>
            </w:r>
            <w:r w:rsidRPr="00622177">
              <w:rPr>
                <w:szCs w:val="21"/>
              </w:rPr>
              <w:t>ime</w:t>
            </w:r>
            <w:r w:rsidRPr="00622177">
              <w:rPr>
                <w:rFonts w:hint="eastAsia"/>
                <w:szCs w:val="21"/>
              </w:rPr>
              <w:t>时间管理方法</w:t>
            </w:r>
          </w:p>
          <w:p w:rsidR="00942EF3" w:rsidRPr="00622177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 xml:space="preserve">3.Planning </w:t>
            </w:r>
            <w:r>
              <w:rPr>
                <w:szCs w:val="21"/>
              </w:rPr>
              <w:t>y</w:t>
            </w:r>
            <w:r w:rsidRPr="00622177">
              <w:rPr>
                <w:szCs w:val="21"/>
              </w:rPr>
              <w:t xml:space="preserve">our </w:t>
            </w:r>
            <w:r>
              <w:rPr>
                <w:szCs w:val="21"/>
              </w:rPr>
              <w:t>f</w:t>
            </w:r>
            <w:r w:rsidRPr="00622177">
              <w:rPr>
                <w:szCs w:val="21"/>
              </w:rPr>
              <w:t>uture</w:t>
            </w:r>
            <w:r w:rsidRPr="00622177">
              <w:rPr>
                <w:rFonts w:hint="eastAsia"/>
                <w:szCs w:val="21"/>
              </w:rPr>
              <w:t>规划自己的未来</w:t>
            </w:r>
          </w:p>
          <w:p w:rsidR="00942EF3" w:rsidRPr="00622177" w:rsidRDefault="00942EF3" w:rsidP="00CD6CB0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>4.Write a Schedule or a Timetable</w:t>
            </w:r>
          </w:p>
          <w:p w:rsidR="00942EF3" w:rsidRPr="00622177" w:rsidRDefault="00942EF3" w:rsidP="0015523C">
            <w:pPr>
              <w:ind w:firstLineChars="250" w:firstLine="525"/>
              <w:rPr>
                <w:szCs w:val="21"/>
              </w:rPr>
            </w:pPr>
            <w:proofErr w:type="gramStart"/>
            <w:r w:rsidRPr="00622177">
              <w:rPr>
                <w:rFonts w:hint="eastAsia"/>
                <w:szCs w:val="21"/>
              </w:rPr>
              <w:t>写时间</w:t>
            </w:r>
            <w:proofErr w:type="gramEnd"/>
            <w:r w:rsidRPr="00622177">
              <w:rPr>
                <w:rFonts w:hint="eastAsia"/>
                <w:szCs w:val="21"/>
              </w:rPr>
              <w:t>安排表</w:t>
            </w:r>
          </w:p>
        </w:tc>
      </w:tr>
      <w:tr w:rsidR="00942EF3" w:rsidRPr="00622177" w:rsidTr="00622177">
        <w:tc>
          <w:tcPr>
            <w:tcW w:w="1101" w:type="dxa"/>
          </w:tcPr>
          <w:p w:rsidR="00942EF3" w:rsidRPr="00622177" w:rsidRDefault="00942EF3" w:rsidP="00BA5B78">
            <w:pPr>
              <w:rPr>
                <w:szCs w:val="21"/>
              </w:rPr>
            </w:pPr>
            <w:r w:rsidRPr="00622177">
              <w:rPr>
                <w:szCs w:val="21"/>
              </w:rPr>
              <w:t>2</w:t>
            </w:r>
          </w:p>
        </w:tc>
        <w:tc>
          <w:tcPr>
            <w:tcW w:w="3118" w:type="dxa"/>
          </w:tcPr>
          <w:p w:rsidR="00942EF3" w:rsidRPr="00622177" w:rsidRDefault="00942EF3" w:rsidP="00153CAB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项目二</w:t>
            </w:r>
            <w:r w:rsidRPr="00622177">
              <w:rPr>
                <w:szCs w:val="21"/>
              </w:rPr>
              <w:t xml:space="preserve">.Start </w:t>
            </w:r>
            <w:proofErr w:type="spellStart"/>
            <w:r w:rsidRPr="00622177">
              <w:rPr>
                <w:szCs w:val="21"/>
              </w:rPr>
              <w:t>You</w:t>
            </w:r>
            <w:proofErr w:type="spellEnd"/>
            <w:r w:rsidRPr="00622177">
              <w:rPr>
                <w:szCs w:val="21"/>
              </w:rPr>
              <w:t xml:space="preserve"> Business</w:t>
            </w:r>
          </w:p>
          <w:p w:rsidR="00942EF3" w:rsidRPr="00622177" w:rsidRDefault="00942EF3" w:rsidP="0015523C">
            <w:pPr>
              <w:ind w:firstLineChars="350" w:firstLine="735"/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创业</w:t>
            </w:r>
          </w:p>
        </w:tc>
        <w:tc>
          <w:tcPr>
            <w:tcW w:w="4303" w:type="dxa"/>
          </w:tcPr>
          <w:p w:rsidR="00942EF3" w:rsidRPr="00622177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 xml:space="preserve">1.Talk about some </w:t>
            </w:r>
            <w:r>
              <w:rPr>
                <w:szCs w:val="21"/>
              </w:rPr>
              <w:t>b</w:t>
            </w:r>
            <w:r w:rsidRPr="00622177">
              <w:rPr>
                <w:szCs w:val="21"/>
              </w:rPr>
              <w:t xml:space="preserve">usiness </w:t>
            </w:r>
            <w:r>
              <w:rPr>
                <w:szCs w:val="21"/>
              </w:rPr>
              <w:t>l</w:t>
            </w:r>
            <w:r w:rsidRPr="00622177">
              <w:rPr>
                <w:szCs w:val="21"/>
              </w:rPr>
              <w:t>eaders</w:t>
            </w:r>
          </w:p>
          <w:p w:rsidR="00942EF3" w:rsidRPr="00622177" w:rsidRDefault="00942EF3" w:rsidP="0015523C">
            <w:pPr>
              <w:ind w:firstLineChars="350" w:firstLine="735"/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谈论一些创业先驱</w:t>
            </w:r>
          </w:p>
          <w:p w:rsidR="00942EF3" w:rsidRPr="00622177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 xml:space="preserve">2.Make </w:t>
            </w:r>
            <w:r>
              <w:rPr>
                <w:szCs w:val="21"/>
              </w:rPr>
              <w:t>c</w:t>
            </w:r>
            <w:r w:rsidRPr="00622177">
              <w:rPr>
                <w:szCs w:val="21"/>
              </w:rPr>
              <w:t xml:space="preserve">lear about </w:t>
            </w:r>
            <w:r>
              <w:rPr>
                <w:szCs w:val="21"/>
              </w:rPr>
              <w:t>y</w:t>
            </w:r>
            <w:r w:rsidRPr="00622177">
              <w:rPr>
                <w:szCs w:val="21"/>
              </w:rPr>
              <w:t xml:space="preserve">our ideal </w:t>
            </w:r>
            <w:r>
              <w:rPr>
                <w:szCs w:val="21"/>
              </w:rPr>
              <w:t>c</w:t>
            </w:r>
            <w:r w:rsidRPr="00622177">
              <w:rPr>
                <w:szCs w:val="21"/>
              </w:rPr>
              <w:t>areer</w:t>
            </w:r>
          </w:p>
          <w:p w:rsidR="00942EF3" w:rsidRPr="00622177" w:rsidRDefault="00942EF3" w:rsidP="0015523C">
            <w:pPr>
              <w:ind w:firstLineChars="300" w:firstLine="630"/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明确你的理想职业</w:t>
            </w:r>
          </w:p>
          <w:p w:rsidR="00942EF3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>3.</w:t>
            </w:r>
            <w:r>
              <w:rPr>
                <w:szCs w:val="21"/>
              </w:rPr>
              <w:t>Write  Notes and Telephone Messages</w:t>
            </w:r>
          </w:p>
          <w:p w:rsidR="00942EF3" w:rsidRPr="00622177" w:rsidRDefault="00942EF3" w:rsidP="00BA5B78">
            <w:pPr>
              <w:rPr>
                <w:szCs w:val="21"/>
              </w:rPr>
            </w:pP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写便条和电话留言</w:t>
            </w:r>
          </w:p>
        </w:tc>
      </w:tr>
      <w:tr w:rsidR="00942EF3" w:rsidRPr="00622177" w:rsidTr="00622177">
        <w:tc>
          <w:tcPr>
            <w:tcW w:w="1101" w:type="dxa"/>
          </w:tcPr>
          <w:p w:rsidR="00942EF3" w:rsidRPr="00622177" w:rsidRDefault="00942EF3" w:rsidP="00BA5B78">
            <w:pPr>
              <w:rPr>
                <w:szCs w:val="21"/>
              </w:rPr>
            </w:pPr>
            <w:r w:rsidRPr="00622177">
              <w:rPr>
                <w:szCs w:val="21"/>
              </w:rPr>
              <w:t>3</w:t>
            </w:r>
          </w:p>
        </w:tc>
        <w:tc>
          <w:tcPr>
            <w:tcW w:w="3118" w:type="dxa"/>
          </w:tcPr>
          <w:p w:rsidR="00942EF3" w:rsidRPr="00622177" w:rsidRDefault="00942EF3" w:rsidP="0015523C">
            <w:pPr>
              <w:ind w:left="945" w:hangingChars="450" w:hanging="945"/>
              <w:rPr>
                <w:szCs w:val="21"/>
              </w:rPr>
            </w:pPr>
            <w:r>
              <w:rPr>
                <w:rFonts w:hint="eastAsia"/>
                <w:szCs w:val="21"/>
              </w:rPr>
              <w:t>项目三</w:t>
            </w:r>
            <w:r>
              <w:rPr>
                <w:szCs w:val="21"/>
              </w:rPr>
              <w:t>. Presenting a Company</w:t>
            </w:r>
            <w:r>
              <w:rPr>
                <w:rFonts w:hint="eastAsia"/>
                <w:szCs w:val="21"/>
              </w:rPr>
              <w:t>介绍公司</w:t>
            </w:r>
          </w:p>
        </w:tc>
        <w:tc>
          <w:tcPr>
            <w:tcW w:w="4303" w:type="dxa"/>
          </w:tcPr>
          <w:p w:rsidR="00942EF3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>1.</w:t>
            </w:r>
            <w:r>
              <w:rPr>
                <w:szCs w:val="21"/>
              </w:rPr>
              <w:t xml:space="preserve"> How to present a company</w:t>
            </w:r>
          </w:p>
          <w:p w:rsidR="00942EF3" w:rsidRDefault="00942EF3" w:rsidP="00BA5B78">
            <w:pPr>
              <w:rPr>
                <w:szCs w:val="21"/>
              </w:rPr>
            </w:pP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怎样介绍一间公司</w:t>
            </w:r>
          </w:p>
          <w:p w:rsidR="00942EF3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>
              <w:rPr>
                <w:szCs w:val="21"/>
              </w:rPr>
              <w:t>2. Construct a presentation</w:t>
            </w:r>
          </w:p>
          <w:p w:rsidR="00942EF3" w:rsidRDefault="00942EF3" w:rsidP="00BA5B78">
            <w:pPr>
              <w:rPr>
                <w:szCs w:val="21"/>
              </w:rPr>
            </w:pPr>
            <w:r>
              <w:rPr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构思一份公司简介</w:t>
            </w:r>
          </w:p>
          <w:p w:rsidR="00942EF3" w:rsidRPr="00622177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lastRenderedPageBreak/>
              <w:t>任务</w:t>
            </w:r>
            <w:r>
              <w:rPr>
                <w:szCs w:val="21"/>
              </w:rPr>
              <w:t>3. Write a Memo</w:t>
            </w:r>
            <w:r>
              <w:rPr>
                <w:rFonts w:hint="eastAsia"/>
                <w:szCs w:val="21"/>
              </w:rPr>
              <w:t>写备忘录</w:t>
            </w:r>
          </w:p>
        </w:tc>
      </w:tr>
      <w:tr w:rsidR="00942EF3" w:rsidRPr="00622177" w:rsidTr="00622177">
        <w:tc>
          <w:tcPr>
            <w:tcW w:w="1101" w:type="dxa"/>
          </w:tcPr>
          <w:p w:rsidR="00942EF3" w:rsidRPr="00622177" w:rsidRDefault="00942EF3" w:rsidP="00BA5B78">
            <w:pPr>
              <w:rPr>
                <w:szCs w:val="21"/>
              </w:rPr>
            </w:pPr>
            <w:r>
              <w:rPr>
                <w:szCs w:val="21"/>
              </w:rPr>
              <w:lastRenderedPageBreak/>
              <w:t>4</w:t>
            </w:r>
          </w:p>
        </w:tc>
        <w:tc>
          <w:tcPr>
            <w:tcW w:w="3118" w:type="dxa"/>
          </w:tcPr>
          <w:p w:rsidR="00942EF3" w:rsidRDefault="00942EF3" w:rsidP="0015523C">
            <w:pPr>
              <w:ind w:left="945" w:hangingChars="450" w:hanging="945"/>
              <w:rPr>
                <w:szCs w:val="21"/>
              </w:rPr>
            </w:pPr>
            <w:r>
              <w:rPr>
                <w:rFonts w:hint="eastAsia"/>
                <w:szCs w:val="21"/>
              </w:rPr>
              <w:t>项目四</w:t>
            </w:r>
            <w:r>
              <w:rPr>
                <w:szCs w:val="21"/>
              </w:rPr>
              <w:t>.</w:t>
            </w:r>
          </w:p>
          <w:p w:rsidR="00942EF3" w:rsidRDefault="00942EF3" w:rsidP="0015523C">
            <w:pPr>
              <w:ind w:left="945" w:hangingChars="450" w:hanging="945"/>
              <w:rPr>
                <w:szCs w:val="21"/>
              </w:rPr>
            </w:pPr>
            <w:r>
              <w:rPr>
                <w:szCs w:val="21"/>
              </w:rPr>
              <w:t>Workplace Communications</w:t>
            </w:r>
          </w:p>
          <w:p w:rsidR="00942EF3" w:rsidRDefault="00942EF3" w:rsidP="0015523C">
            <w:pPr>
              <w:ind w:left="945" w:hangingChars="450" w:hanging="945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职场沟通</w:t>
            </w:r>
            <w:proofErr w:type="gramEnd"/>
            <w:r>
              <w:rPr>
                <w:szCs w:val="21"/>
              </w:rPr>
              <w:t xml:space="preserve"> </w:t>
            </w:r>
          </w:p>
        </w:tc>
        <w:tc>
          <w:tcPr>
            <w:tcW w:w="4303" w:type="dxa"/>
          </w:tcPr>
          <w:p w:rsidR="00942EF3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>1.</w:t>
            </w:r>
            <w:r>
              <w:rPr>
                <w:szCs w:val="21"/>
              </w:rPr>
              <w:t>Communicate with all kind of people</w:t>
            </w:r>
          </w:p>
          <w:p w:rsidR="00942EF3" w:rsidRDefault="00942EF3" w:rsidP="0015523C">
            <w:pPr>
              <w:ind w:firstLineChars="250" w:firstLine="525"/>
              <w:rPr>
                <w:szCs w:val="21"/>
              </w:rPr>
            </w:pPr>
            <w:r>
              <w:rPr>
                <w:rFonts w:hint="eastAsia"/>
                <w:szCs w:val="21"/>
              </w:rPr>
              <w:t>与各类人沟通</w:t>
            </w:r>
          </w:p>
          <w:p w:rsidR="00942EF3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>
              <w:rPr>
                <w:szCs w:val="21"/>
              </w:rPr>
              <w:t>2.Cross-department communication</w:t>
            </w:r>
          </w:p>
          <w:p w:rsidR="00942EF3" w:rsidRDefault="00942EF3" w:rsidP="00BA5B78">
            <w:pPr>
              <w:rPr>
                <w:szCs w:val="21"/>
              </w:rPr>
            </w:pP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跨部门沟通</w:t>
            </w:r>
          </w:p>
          <w:p w:rsidR="00942EF3" w:rsidRPr="00622177" w:rsidRDefault="00942EF3" w:rsidP="00BA5B7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>
              <w:rPr>
                <w:szCs w:val="21"/>
              </w:rPr>
              <w:t>3.Write an E –mail</w:t>
            </w:r>
            <w:r>
              <w:rPr>
                <w:rFonts w:hint="eastAsia"/>
                <w:szCs w:val="21"/>
              </w:rPr>
              <w:t>写电子邮件</w:t>
            </w:r>
          </w:p>
        </w:tc>
      </w:tr>
      <w:tr w:rsidR="00942EF3" w:rsidRPr="00622177" w:rsidTr="00622177">
        <w:tc>
          <w:tcPr>
            <w:tcW w:w="1101" w:type="dxa"/>
          </w:tcPr>
          <w:p w:rsidR="00942EF3" w:rsidRPr="00622177" w:rsidRDefault="00942EF3" w:rsidP="00BA5B78">
            <w:pPr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3118" w:type="dxa"/>
          </w:tcPr>
          <w:p w:rsidR="00942EF3" w:rsidRDefault="00942EF3" w:rsidP="0015523C">
            <w:pPr>
              <w:ind w:left="945" w:hangingChars="450" w:hanging="945"/>
              <w:rPr>
                <w:szCs w:val="21"/>
              </w:rPr>
            </w:pPr>
            <w:r>
              <w:rPr>
                <w:rFonts w:hint="eastAsia"/>
                <w:szCs w:val="21"/>
              </w:rPr>
              <w:t>项目五</w:t>
            </w:r>
            <w:r>
              <w:rPr>
                <w:szCs w:val="21"/>
              </w:rPr>
              <w:t>.Presenting Products</w:t>
            </w:r>
          </w:p>
          <w:p w:rsidR="00942EF3" w:rsidRDefault="00942EF3" w:rsidP="0015523C">
            <w:pPr>
              <w:ind w:left="945" w:hangingChars="450" w:hanging="945"/>
              <w:rPr>
                <w:szCs w:val="21"/>
              </w:rPr>
            </w:pPr>
            <w:r>
              <w:rPr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产品推销</w:t>
            </w:r>
          </w:p>
        </w:tc>
        <w:tc>
          <w:tcPr>
            <w:tcW w:w="4303" w:type="dxa"/>
          </w:tcPr>
          <w:p w:rsidR="00942EF3" w:rsidRDefault="00942EF3" w:rsidP="00507411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>1. 1.</w:t>
            </w:r>
            <w:r>
              <w:rPr>
                <w:szCs w:val="21"/>
              </w:rPr>
              <w:t xml:space="preserve"> How to present your products</w:t>
            </w:r>
          </w:p>
          <w:p w:rsidR="00942EF3" w:rsidRDefault="00942EF3" w:rsidP="00744CC9">
            <w:pPr>
              <w:rPr>
                <w:szCs w:val="21"/>
              </w:rPr>
            </w:pP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怎样介绍产品</w:t>
            </w:r>
          </w:p>
          <w:p w:rsidR="00942EF3" w:rsidRDefault="00942EF3" w:rsidP="00744CC9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>
              <w:rPr>
                <w:szCs w:val="21"/>
              </w:rPr>
              <w:t>2.Products description</w:t>
            </w:r>
          </w:p>
          <w:p w:rsidR="00942EF3" w:rsidRDefault="00942EF3" w:rsidP="00744CC9">
            <w:pPr>
              <w:rPr>
                <w:szCs w:val="21"/>
              </w:rPr>
            </w:pP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描述产品</w:t>
            </w:r>
          </w:p>
          <w:p w:rsidR="00942EF3" w:rsidRPr="00622177" w:rsidRDefault="00942EF3" w:rsidP="00744CC9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>
              <w:rPr>
                <w:szCs w:val="21"/>
              </w:rPr>
              <w:t xml:space="preserve">3.Write a fax </w:t>
            </w:r>
            <w:r>
              <w:rPr>
                <w:rFonts w:hint="eastAsia"/>
                <w:szCs w:val="21"/>
              </w:rPr>
              <w:t>写传真</w:t>
            </w:r>
          </w:p>
        </w:tc>
      </w:tr>
      <w:tr w:rsidR="00942EF3" w:rsidRPr="00622177" w:rsidTr="00622177">
        <w:tc>
          <w:tcPr>
            <w:tcW w:w="1101" w:type="dxa"/>
          </w:tcPr>
          <w:p w:rsidR="00942EF3" w:rsidRPr="00622177" w:rsidRDefault="00942EF3" w:rsidP="00BA5B78">
            <w:pPr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3118" w:type="dxa"/>
          </w:tcPr>
          <w:p w:rsidR="00942EF3" w:rsidRDefault="00942EF3" w:rsidP="0015523C">
            <w:pPr>
              <w:ind w:left="945" w:hangingChars="450" w:hanging="945"/>
              <w:rPr>
                <w:szCs w:val="21"/>
              </w:rPr>
            </w:pPr>
            <w:r>
              <w:rPr>
                <w:rFonts w:hint="eastAsia"/>
                <w:szCs w:val="21"/>
              </w:rPr>
              <w:t>项目六</w:t>
            </w:r>
            <w:r>
              <w:rPr>
                <w:szCs w:val="21"/>
              </w:rPr>
              <w:t>. Practical English Test</w:t>
            </w:r>
          </w:p>
          <w:p w:rsidR="00942EF3" w:rsidRDefault="00942EF3" w:rsidP="0015523C">
            <w:pPr>
              <w:ind w:left="945" w:hangingChars="450" w:hanging="945"/>
              <w:rPr>
                <w:szCs w:val="21"/>
              </w:rPr>
            </w:pPr>
            <w:r>
              <w:rPr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应用英语能力测试训练</w:t>
            </w:r>
          </w:p>
        </w:tc>
        <w:tc>
          <w:tcPr>
            <w:tcW w:w="4303" w:type="dxa"/>
          </w:tcPr>
          <w:p w:rsidR="00942EF3" w:rsidRPr="00622177" w:rsidRDefault="00942EF3" w:rsidP="007E011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>1.</w:t>
            </w:r>
            <w:r>
              <w:rPr>
                <w:szCs w:val="21"/>
              </w:rPr>
              <w:t>Listening comprehension</w:t>
            </w:r>
            <w:r>
              <w:rPr>
                <w:rFonts w:hint="eastAsia"/>
                <w:szCs w:val="21"/>
              </w:rPr>
              <w:t>听力</w:t>
            </w:r>
          </w:p>
          <w:p w:rsidR="00942EF3" w:rsidRPr="00622177" w:rsidRDefault="00942EF3" w:rsidP="007E011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>2</w:t>
            </w:r>
            <w:r>
              <w:rPr>
                <w:szCs w:val="21"/>
              </w:rPr>
              <w:t>.Vocabulary and Structures</w:t>
            </w:r>
            <w:r>
              <w:rPr>
                <w:rFonts w:hint="eastAsia"/>
                <w:szCs w:val="21"/>
              </w:rPr>
              <w:t>词汇与结构</w:t>
            </w:r>
          </w:p>
          <w:p w:rsidR="00942EF3" w:rsidRPr="00622177" w:rsidRDefault="00942EF3" w:rsidP="007E011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>3.</w:t>
            </w:r>
            <w:r>
              <w:rPr>
                <w:szCs w:val="21"/>
              </w:rPr>
              <w:t>Reading</w:t>
            </w:r>
            <w:r>
              <w:rPr>
                <w:rFonts w:hint="eastAsia"/>
                <w:szCs w:val="21"/>
              </w:rPr>
              <w:t>阅读</w:t>
            </w:r>
          </w:p>
          <w:p w:rsidR="00942EF3" w:rsidRDefault="00942EF3" w:rsidP="007E011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 w:rsidRPr="00622177">
              <w:rPr>
                <w:szCs w:val="21"/>
              </w:rPr>
              <w:t>4.</w:t>
            </w:r>
            <w:r>
              <w:rPr>
                <w:szCs w:val="21"/>
              </w:rPr>
              <w:t xml:space="preserve"> Translation</w:t>
            </w:r>
            <w:r>
              <w:rPr>
                <w:rFonts w:hint="eastAsia"/>
                <w:szCs w:val="21"/>
              </w:rPr>
              <w:t>翻译</w:t>
            </w:r>
          </w:p>
          <w:p w:rsidR="00942EF3" w:rsidRPr="00622177" w:rsidRDefault="00942EF3" w:rsidP="007E0118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任务</w:t>
            </w:r>
            <w:r>
              <w:rPr>
                <w:szCs w:val="21"/>
              </w:rPr>
              <w:t xml:space="preserve">5. </w:t>
            </w:r>
            <w:r w:rsidRPr="00622177">
              <w:rPr>
                <w:szCs w:val="21"/>
              </w:rPr>
              <w:t>Wri</w:t>
            </w:r>
            <w:r>
              <w:rPr>
                <w:szCs w:val="21"/>
              </w:rPr>
              <w:t>ting</w:t>
            </w:r>
            <w:r>
              <w:rPr>
                <w:rFonts w:hint="eastAsia"/>
                <w:szCs w:val="21"/>
              </w:rPr>
              <w:t>写作</w:t>
            </w:r>
          </w:p>
        </w:tc>
      </w:tr>
    </w:tbl>
    <w:p w:rsidR="00942EF3" w:rsidRDefault="00942EF3" w:rsidP="00BA5B7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五</w:t>
      </w:r>
      <w:r>
        <w:rPr>
          <w:sz w:val="32"/>
          <w:szCs w:val="32"/>
        </w:rPr>
        <w:t xml:space="preserve">. </w:t>
      </w:r>
      <w:r>
        <w:rPr>
          <w:rFonts w:hint="eastAsia"/>
          <w:sz w:val="32"/>
          <w:szCs w:val="32"/>
        </w:rPr>
        <w:t>课程教学目标：</w:t>
      </w:r>
    </w:p>
    <w:p w:rsidR="00942EF3" w:rsidRDefault="00942EF3" w:rsidP="00AD42B2">
      <w:pPr>
        <w:ind w:firstLine="660"/>
        <w:rPr>
          <w:sz w:val="32"/>
          <w:szCs w:val="32"/>
        </w:rPr>
      </w:pPr>
      <w:r>
        <w:rPr>
          <w:rFonts w:hint="eastAsia"/>
          <w:sz w:val="32"/>
          <w:szCs w:val="32"/>
        </w:rPr>
        <w:t>通过项目任务驱动的教学模式，以学生为中心开展教学活动，使学生清楚掌握办公室文员、</w:t>
      </w:r>
      <w:r w:rsidR="00E94310">
        <w:rPr>
          <w:rFonts w:hint="eastAsia"/>
          <w:sz w:val="32"/>
          <w:szCs w:val="32"/>
        </w:rPr>
        <w:t>计算机操作</w:t>
      </w:r>
      <w:r>
        <w:rPr>
          <w:rFonts w:hint="eastAsia"/>
          <w:sz w:val="32"/>
          <w:szCs w:val="32"/>
        </w:rPr>
        <w:t>人员等相关岗位的工作应用到的常用语及工作任务，学会运用日常生活肯工作用语基本知识及技能，具有爱岗敬业、细致严谨的品质，为形成一专多能职业能力奠定良好的基础。</w:t>
      </w:r>
    </w:p>
    <w:p w:rsidR="00942EF3" w:rsidRDefault="00942EF3" w:rsidP="00AD42B2">
      <w:pPr>
        <w:ind w:firstLine="660"/>
        <w:rPr>
          <w:sz w:val="32"/>
          <w:szCs w:val="32"/>
        </w:rPr>
      </w:pPr>
      <w:r>
        <w:rPr>
          <w:sz w:val="32"/>
          <w:szCs w:val="32"/>
        </w:rPr>
        <w:t>1.</w:t>
      </w:r>
      <w:r>
        <w:rPr>
          <w:rFonts w:hint="eastAsia"/>
          <w:sz w:val="32"/>
          <w:szCs w:val="32"/>
        </w:rPr>
        <w:t>职业素养目标：</w:t>
      </w:r>
      <w:r w:rsidR="00126F7A">
        <w:rPr>
          <w:rFonts w:hint="eastAsia"/>
          <w:sz w:val="32"/>
          <w:szCs w:val="32"/>
        </w:rPr>
        <w:t>掌握</w:t>
      </w:r>
      <w:r w:rsidR="00126F7A"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日常交际和简单的业务交际</w:t>
      </w:r>
      <w:r w:rsidR="00126F7A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所需的英语基本知识，熟悉中、西方</w:t>
      </w:r>
      <w:r w:rsidR="00394140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一些文化差异，能用所学解决工作岗位上遇到的相关问题。</w:t>
      </w:r>
    </w:p>
    <w:p w:rsidR="00942EF3" w:rsidRDefault="00942EF3" w:rsidP="00AD42B2">
      <w:pPr>
        <w:ind w:firstLine="660"/>
        <w:rPr>
          <w:sz w:val="32"/>
          <w:szCs w:val="32"/>
        </w:rPr>
      </w:pPr>
      <w:r>
        <w:rPr>
          <w:sz w:val="32"/>
          <w:szCs w:val="32"/>
        </w:rPr>
        <w:t>2.</w:t>
      </w:r>
      <w:r>
        <w:rPr>
          <w:rFonts w:hint="eastAsia"/>
          <w:sz w:val="32"/>
          <w:szCs w:val="32"/>
        </w:rPr>
        <w:t>专业能力目标：</w:t>
      </w:r>
      <w:r w:rsidR="00126F7A">
        <w:rPr>
          <w:rFonts w:hint="eastAsia"/>
          <w:sz w:val="32"/>
          <w:szCs w:val="32"/>
        </w:rPr>
        <w:t>具备英语听、说、读、写、</w:t>
      </w:r>
      <w:proofErr w:type="gramStart"/>
      <w:r w:rsidR="00126F7A">
        <w:rPr>
          <w:rFonts w:hint="eastAsia"/>
          <w:sz w:val="32"/>
          <w:szCs w:val="32"/>
        </w:rPr>
        <w:t>译基本</w:t>
      </w:r>
      <w:proofErr w:type="gramEnd"/>
      <w:r w:rsidR="00126F7A">
        <w:rPr>
          <w:rFonts w:hint="eastAsia"/>
          <w:sz w:val="32"/>
          <w:szCs w:val="32"/>
        </w:rPr>
        <w:t>能力，掌握工作岗位常用会话、能写简易应用文，借助工具可做简单翻译。</w:t>
      </w:r>
    </w:p>
    <w:p w:rsidR="00942EF3" w:rsidRDefault="00942EF3" w:rsidP="00AD42B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六</w:t>
      </w:r>
      <w:r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参考学时与学分：</w:t>
      </w:r>
    </w:p>
    <w:p w:rsidR="00942EF3" w:rsidRDefault="00942EF3" w:rsidP="00AD42B2">
      <w:pPr>
        <w:ind w:firstLine="645"/>
        <w:rPr>
          <w:sz w:val="32"/>
          <w:szCs w:val="32"/>
        </w:rPr>
      </w:pPr>
      <w:r>
        <w:rPr>
          <w:rFonts w:hint="eastAsia"/>
          <w:sz w:val="32"/>
          <w:szCs w:val="32"/>
        </w:rPr>
        <w:t>参考学时：</w:t>
      </w:r>
      <w:r>
        <w:rPr>
          <w:sz w:val="32"/>
          <w:szCs w:val="32"/>
        </w:rPr>
        <w:t>60</w:t>
      </w:r>
      <w:r>
        <w:rPr>
          <w:rFonts w:hint="eastAsia"/>
          <w:sz w:val="32"/>
          <w:szCs w:val="32"/>
        </w:rPr>
        <w:t>学时</w:t>
      </w:r>
    </w:p>
    <w:p w:rsidR="00942EF3" w:rsidRDefault="00942EF3" w:rsidP="00AD42B2">
      <w:pPr>
        <w:ind w:firstLine="645"/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参考学分：</w:t>
      </w:r>
      <w:r>
        <w:rPr>
          <w:sz w:val="32"/>
          <w:szCs w:val="32"/>
        </w:rPr>
        <w:t>3</w:t>
      </w:r>
      <w:r>
        <w:rPr>
          <w:rFonts w:hint="eastAsia"/>
          <w:sz w:val="32"/>
          <w:szCs w:val="32"/>
        </w:rPr>
        <w:t>学分</w:t>
      </w:r>
      <w:bookmarkStart w:id="0" w:name="_GoBack"/>
      <w:bookmarkEnd w:id="0"/>
    </w:p>
    <w:p w:rsidR="00942EF3" w:rsidRDefault="00942EF3" w:rsidP="00AD42B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七</w:t>
      </w:r>
      <w:r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课程结构：（可以参考下表的方式编制）</w:t>
      </w:r>
    </w:p>
    <w:p w:rsidR="00942EF3" w:rsidRDefault="00942EF3" w:rsidP="00AD42B2">
      <w:pPr>
        <w:rPr>
          <w:sz w:val="32"/>
          <w:szCs w:val="32"/>
        </w:rPr>
      </w:pPr>
    </w:p>
    <w:p w:rsidR="00942EF3" w:rsidRDefault="00942EF3" w:rsidP="00AD42B2">
      <w:pPr>
        <w:rPr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1134"/>
        <w:gridCol w:w="1417"/>
        <w:gridCol w:w="2268"/>
        <w:gridCol w:w="1843"/>
        <w:gridCol w:w="901"/>
      </w:tblGrid>
      <w:tr w:rsidR="00942EF3" w:rsidRPr="00622177" w:rsidTr="00622177">
        <w:tc>
          <w:tcPr>
            <w:tcW w:w="959" w:type="dxa"/>
          </w:tcPr>
          <w:p w:rsidR="00942EF3" w:rsidRPr="00622177" w:rsidRDefault="00942EF3" w:rsidP="00AD42B2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序号</w:t>
            </w:r>
          </w:p>
        </w:tc>
        <w:tc>
          <w:tcPr>
            <w:tcW w:w="1134" w:type="dxa"/>
          </w:tcPr>
          <w:p w:rsidR="00942EF3" w:rsidRPr="00622177" w:rsidRDefault="00942EF3" w:rsidP="00AD42B2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学习任务</w:t>
            </w:r>
          </w:p>
        </w:tc>
        <w:tc>
          <w:tcPr>
            <w:tcW w:w="1417" w:type="dxa"/>
          </w:tcPr>
          <w:p w:rsidR="00942EF3" w:rsidRPr="00622177" w:rsidRDefault="00942EF3" w:rsidP="00AD42B2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职业能力</w:t>
            </w:r>
          </w:p>
        </w:tc>
        <w:tc>
          <w:tcPr>
            <w:tcW w:w="2268" w:type="dxa"/>
          </w:tcPr>
          <w:p w:rsidR="00942EF3" w:rsidRPr="00622177" w:rsidRDefault="00942EF3" w:rsidP="00AD42B2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知识、技能、态度要求</w:t>
            </w:r>
          </w:p>
        </w:tc>
        <w:tc>
          <w:tcPr>
            <w:tcW w:w="1843" w:type="dxa"/>
          </w:tcPr>
          <w:p w:rsidR="00942EF3" w:rsidRPr="00622177" w:rsidRDefault="00942EF3" w:rsidP="00AD42B2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教学活动设计</w:t>
            </w:r>
          </w:p>
        </w:tc>
        <w:tc>
          <w:tcPr>
            <w:tcW w:w="901" w:type="dxa"/>
          </w:tcPr>
          <w:p w:rsidR="00942EF3" w:rsidRPr="00622177" w:rsidRDefault="00942EF3" w:rsidP="00AD42B2">
            <w:pPr>
              <w:rPr>
                <w:szCs w:val="21"/>
              </w:rPr>
            </w:pPr>
            <w:r w:rsidRPr="00622177">
              <w:rPr>
                <w:rFonts w:hint="eastAsia"/>
                <w:szCs w:val="21"/>
              </w:rPr>
              <w:t>学时数</w:t>
            </w:r>
          </w:p>
        </w:tc>
      </w:tr>
      <w:tr w:rsidR="00942EF3" w:rsidRPr="00622177" w:rsidTr="00FF7CAD">
        <w:trPr>
          <w:trHeight w:val="555"/>
        </w:trPr>
        <w:tc>
          <w:tcPr>
            <w:tcW w:w="959" w:type="dxa"/>
            <w:vMerge w:val="restart"/>
            <w:vAlign w:val="center"/>
          </w:tcPr>
          <w:p w:rsidR="00942EF3" w:rsidRPr="00622177" w:rsidRDefault="00942EF3" w:rsidP="00FF7C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</w:t>
            </w:r>
            <w:r w:rsidRPr="00622177">
              <w:rPr>
                <w:szCs w:val="21"/>
              </w:rPr>
              <w:t>1</w:t>
            </w:r>
          </w:p>
        </w:tc>
        <w:tc>
          <w:tcPr>
            <w:tcW w:w="1134" w:type="dxa"/>
          </w:tcPr>
          <w:p w:rsidR="00942EF3" w:rsidRPr="00622177" w:rsidRDefault="00942EF3" w:rsidP="00450D76">
            <w:pPr>
              <w:rPr>
                <w:szCs w:val="21"/>
              </w:rPr>
            </w:pPr>
            <w:r w:rsidRPr="00622177">
              <w:rPr>
                <w:szCs w:val="21"/>
              </w:rPr>
              <w:t>1.</w:t>
            </w:r>
            <w:r w:rsidRPr="00622177">
              <w:rPr>
                <w:rFonts w:hint="eastAsia"/>
                <w:szCs w:val="21"/>
              </w:rPr>
              <w:t>个人信息处理</w:t>
            </w:r>
          </w:p>
        </w:tc>
        <w:tc>
          <w:tcPr>
            <w:tcW w:w="1417" w:type="dxa"/>
          </w:tcPr>
          <w:p w:rsidR="00942EF3" w:rsidRPr="00622177" w:rsidRDefault="00942EF3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获取个体或群体信息</w:t>
            </w:r>
          </w:p>
        </w:tc>
        <w:tc>
          <w:tcPr>
            <w:tcW w:w="2268" w:type="dxa"/>
          </w:tcPr>
          <w:p w:rsidR="00942EF3" w:rsidRPr="00622177" w:rsidRDefault="004A4A90" w:rsidP="004A4A9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问候与介绍用语，能进行个人信息交流，热情、互动积极</w:t>
            </w:r>
          </w:p>
        </w:tc>
        <w:tc>
          <w:tcPr>
            <w:tcW w:w="1843" w:type="dxa"/>
          </w:tcPr>
          <w:p w:rsidR="00942EF3" w:rsidRPr="00622177" w:rsidRDefault="00942EF3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自我介绍、相互介绍、团队介绍</w:t>
            </w:r>
          </w:p>
        </w:tc>
        <w:tc>
          <w:tcPr>
            <w:tcW w:w="901" w:type="dxa"/>
          </w:tcPr>
          <w:p w:rsidR="00942EF3" w:rsidRPr="00622177" w:rsidRDefault="00942EF3" w:rsidP="00AD42B2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:rsidR="00942EF3" w:rsidRPr="00622177" w:rsidTr="00FF7CAD">
        <w:trPr>
          <w:trHeight w:val="915"/>
        </w:trPr>
        <w:tc>
          <w:tcPr>
            <w:tcW w:w="959" w:type="dxa"/>
            <w:vMerge/>
            <w:vAlign w:val="center"/>
          </w:tcPr>
          <w:p w:rsidR="00942EF3" w:rsidRPr="00622177" w:rsidRDefault="00942EF3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942EF3" w:rsidRPr="00622177" w:rsidRDefault="00942EF3" w:rsidP="00450D76">
            <w:pPr>
              <w:rPr>
                <w:szCs w:val="21"/>
              </w:rPr>
            </w:pPr>
            <w:r w:rsidRPr="00622177">
              <w:rPr>
                <w:szCs w:val="21"/>
              </w:rPr>
              <w:t>2</w:t>
            </w:r>
            <w:r w:rsidRPr="00622177">
              <w:rPr>
                <w:rFonts w:hint="eastAsia"/>
                <w:szCs w:val="21"/>
              </w:rPr>
              <w:t>时间管理方法</w:t>
            </w:r>
          </w:p>
          <w:p w:rsidR="00942EF3" w:rsidRPr="00622177" w:rsidRDefault="00942EF3" w:rsidP="00450D76">
            <w:pPr>
              <w:rPr>
                <w:szCs w:val="21"/>
              </w:rPr>
            </w:pPr>
          </w:p>
        </w:tc>
        <w:tc>
          <w:tcPr>
            <w:tcW w:w="1417" w:type="dxa"/>
          </w:tcPr>
          <w:p w:rsidR="00942EF3" w:rsidRPr="00622177" w:rsidRDefault="004A4A90" w:rsidP="004A4A9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掌握时间管理的几种方法</w:t>
            </w:r>
          </w:p>
        </w:tc>
        <w:tc>
          <w:tcPr>
            <w:tcW w:w="2268" w:type="dxa"/>
          </w:tcPr>
          <w:p w:rsidR="00942EF3" w:rsidRDefault="004A4A90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列清单</w:t>
            </w:r>
            <w:r>
              <w:rPr>
                <w:rFonts w:hint="eastAsia"/>
                <w:szCs w:val="21"/>
              </w:rPr>
              <w:t>to do list</w:t>
            </w:r>
          </w:p>
          <w:p w:rsidR="004A4A90" w:rsidRDefault="004A4A90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设优先次序</w:t>
            </w:r>
            <w:r>
              <w:rPr>
                <w:rFonts w:hint="eastAsia"/>
                <w:szCs w:val="21"/>
              </w:rPr>
              <w:t>set priorities,</w:t>
            </w:r>
          </w:p>
          <w:p w:rsidR="004A4A90" w:rsidRDefault="004A4A90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时间表</w:t>
            </w:r>
            <w:r>
              <w:rPr>
                <w:rFonts w:hint="eastAsia"/>
                <w:szCs w:val="21"/>
              </w:rPr>
              <w:t>schedule</w:t>
            </w:r>
          </w:p>
          <w:p w:rsidR="001D3930" w:rsidRPr="004A4A90" w:rsidRDefault="001D3930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四象限管理法</w:t>
            </w:r>
            <w:r>
              <w:rPr>
                <w:rFonts w:hint="eastAsia"/>
                <w:szCs w:val="21"/>
              </w:rPr>
              <w:t>four quadrants time management</w:t>
            </w:r>
          </w:p>
        </w:tc>
        <w:tc>
          <w:tcPr>
            <w:tcW w:w="1843" w:type="dxa"/>
          </w:tcPr>
          <w:p w:rsidR="00942EF3" w:rsidRDefault="001D3930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小组活动</w:t>
            </w:r>
          </w:p>
        </w:tc>
        <w:tc>
          <w:tcPr>
            <w:tcW w:w="901" w:type="dxa"/>
          </w:tcPr>
          <w:p w:rsidR="00942EF3" w:rsidRPr="00622177" w:rsidRDefault="00942EF3" w:rsidP="00AD42B2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:rsidR="00942EF3" w:rsidRPr="00622177" w:rsidTr="00FF7CAD">
        <w:trPr>
          <w:trHeight w:val="909"/>
        </w:trPr>
        <w:tc>
          <w:tcPr>
            <w:tcW w:w="959" w:type="dxa"/>
            <w:vMerge/>
            <w:vAlign w:val="center"/>
          </w:tcPr>
          <w:p w:rsidR="00942EF3" w:rsidRPr="00622177" w:rsidRDefault="00942EF3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942EF3" w:rsidRPr="00622177" w:rsidRDefault="00942EF3" w:rsidP="00450D76">
            <w:pPr>
              <w:rPr>
                <w:szCs w:val="21"/>
              </w:rPr>
            </w:pPr>
            <w:r w:rsidRPr="00622177">
              <w:rPr>
                <w:szCs w:val="21"/>
              </w:rPr>
              <w:t>3.</w:t>
            </w:r>
            <w:r w:rsidRPr="00622177">
              <w:rPr>
                <w:rFonts w:hint="eastAsia"/>
                <w:szCs w:val="21"/>
              </w:rPr>
              <w:t>规划自己的未来</w:t>
            </w:r>
          </w:p>
        </w:tc>
        <w:tc>
          <w:tcPr>
            <w:tcW w:w="1417" w:type="dxa"/>
          </w:tcPr>
          <w:p w:rsidR="00942EF3" w:rsidRPr="00622177" w:rsidRDefault="00235310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明确自己的职业目标</w:t>
            </w:r>
          </w:p>
        </w:tc>
        <w:tc>
          <w:tcPr>
            <w:tcW w:w="2268" w:type="dxa"/>
          </w:tcPr>
          <w:p w:rsidR="00942EF3" w:rsidRPr="00622177" w:rsidRDefault="00235310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如何达成你的目标：做什么，怎么做</w:t>
            </w:r>
          </w:p>
        </w:tc>
        <w:tc>
          <w:tcPr>
            <w:tcW w:w="1843" w:type="dxa"/>
          </w:tcPr>
          <w:p w:rsidR="00B65284" w:rsidRPr="00235310" w:rsidRDefault="00B65284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说出整个职业规划</w:t>
            </w:r>
          </w:p>
        </w:tc>
        <w:tc>
          <w:tcPr>
            <w:tcW w:w="901" w:type="dxa"/>
          </w:tcPr>
          <w:p w:rsidR="00942EF3" w:rsidRPr="00622177" w:rsidRDefault="00942EF3" w:rsidP="00AD42B2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:rsidR="00942EF3" w:rsidRPr="00622177" w:rsidTr="00FF7CAD">
        <w:trPr>
          <w:trHeight w:val="918"/>
        </w:trPr>
        <w:tc>
          <w:tcPr>
            <w:tcW w:w="959" w:type="dxa"/>
            <w:vMerge/>
            <w:vAlign w:val="center"/>
          </w:tcPr>
          <w:p w:rsidR="00942EF3" w:rsidRPr="00622177" w:rsidRDefault="00942EF3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942EF3" w:rsidRPr="00622177" w:rsidRDefault="00942EF3" w:rsidP="00450D76">
            <w:pPr>
              <w:rPr>
                <w:szCs w:val="21"/>
              </w:rPr>
            </w:pPr>
            <w:r w:rsidRPr="00622177">
              <w:rPr>
                <w:szCs w:val="21"/>
              </w:rPr>
              <w:t>4.</w:t>
            </w:r>
            <w:proofErr w:type="gramStart"/>
            <w:r w:rsidRPr="00622177">
              <w:rPr>
                <w:rFonts w:hint="eastAsia"/>
                <w:szCs w:val="21"/>
              </w:rPr>
              <w:t>写时间</w:t>
            </w:r>
            <w:proofErr w:type="gramEnd"/>
            <w:r w:rsidRPr="00622177">
              <w:rPr>
                <w:rFonts w:hint="eastAsia"/>
                <w:szCs w:val="21"/>
              </w:rPr>
              <w:t>安排表</w:t>
            </w:r>
          </w:p>
        </w:tc>
        <w:tc>
          <w:tcPr>
            <w:tcW w:w="1417" w:type="dxa"/>
          </w:tcPr>
          <w:p w:rsidR="00942EF3" w:rsidRPr="00622177" w:rsidRDefault="00B65284" w:rsidP="00B6528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就某个阶段或活动写个时间安排</w:t>
            </w:r>
          </w:p>
        </w:tc>
        <w:tc>
          <w:tcPr>
            <w:tcW w:w="2268" w:type="dxa"/>
          </w:tcPr>
          <w:p w:rsidR="00942EF3" w:rsidRPr="00B65284" w:rsidRDefault="00B65284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掌握格式，用词</w:t>
            </w:r>
          </w:p>
        </w:tc>
        <w:tc>
          <w:tcPr>
            <w:tcW w:w="1843" w:type="dxa"/>
          </w:tcPr>
          <w:p w:rsidR="00942EF3" w:rsidRDefault="00213022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一周学习、工作安排</w:t>
            </w:r>
          </w:p>
        </w:tc>
        <w:tc>
          <w:tcPr>
            <w:tcW w:w="901" w:type="dxa"/>
          </w:tcPr>
          <w:p w:rsidR="00942EF3" w:rsidRPr="00622177" w:rsidRDefault="00942EF3" w:rsidP="00AD42B2">
            <w:pPr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:rsidR="00942EF3" w:rsidRPr="00622177" w:rsidTr="00FF7CAD">
        <w:trPr>
          <w:trHeight w:val="645"/>
        </w:trPr>
        <w:tc>
          <w:tcPr>
            <w:tcW w:w="959" w:type="dxa"/>
            <w:vMerge w:val="restart"/>
            <w:vAlign w:val="center"/>
          </w:tcPr>
          <w:p w:rsidR="00942EF3" w:rsidRPr="00622177" w:rsidRDefault="00942EF3" w:rsidP="00FF7C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</w:t>
            </w:r>
            <w:r w:rsidRPr="00622177">
              <w:rPr>
                <w:szCs w:val="21"/>
              </w:rPr>
              <w:t>2</w:t>
            </w:r>
          </w:p>
        </w:tc>
        <w:tc>
          <w:tcPr>
            <w:tcW w:w="1134" w:type="dxa"/>
          </w:tcPr>
          <w:p w:rsidR="00942EF3" w:rsidRPr="00622177" w:rsidRDefault="00213022" w:rsidP="0021302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 w:rsidRPr="00622177">
              <w:rPr>
                <w:rFonts w:hint="eastAsia"/>
                <w:szCs w:val="21"/>
              </w:rPr>
              <w:t>谈论一些创业先驱</w:t>
            </w:r>
          </w:p>
        </w:tc>
        <w:tc>
          <w:tcPr>
            <w:tcW w:w="1417" w:type="dxa"/>
          </w:tcPr>
          <w:p w:rsidR="00942EF3" w:rsidRPr="00622177" w:rsidRDefault="00C122A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各自的公司、业务、资产、创业史</w:t>
            </w:r>
          </w:p>
        </w:tc>
        <w:tc>
          <w:tcPr>
            <w:tcW w:w="2268" w:type="dxa"/>
          </w:tcPr>
          <w:p w:rsidR="00942EF3" w:rsidRPr="00C122A5" w:rsidRDefault="00C122A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掌握相关的词汇和表达法</w:t>
            </w:r>
          </w:p>
        </w:tc>
        <w:tc>
          <w:tcPr>
            <w:tcW w:w="1843" w:type="dxa"/>
          </w:tcPr>
          <w:p w:rsidR="00942EF3" w:rsidRPr="00C122A5" w:rsidRDefault="00C122A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课前查找资料，课内介绍情况</w:t>
            </w:r>
          </w:p>
        </w:tc>
        <w:tc>
          <w:tcPr>
            <w:tcW w:w="901" w:type="dxa"/>
          </w:tcPr>
          <w:p w:rsidR="00942EF3" w:rsidRPr="00622177" w:rsidRDefault="00C122A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942EF3" w:rsidRPr="00622177" w:rsidTr="00FF7CAD">
        <w:trPr>
          <w:trHeight w:val="765"/>
        </w:trPr>
        <w:tc>
          <w:tcPr>
            <w:tcW w:w="959" w:type="dxa"/>
            <w:vMerge/>
            <w:vAlign w:val="center"/>
          </w:tcPr>
          <w:p w:rsidR="00942EF3" w:rsidRPr="00622177" w:rsidRDefault="00942EF3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942EF3" w:rsidRDefault="00213022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 w:rsidRPr="00622177">
              <w:rPr>
                <w:rFonts w:hint="eastAsia"/>
                <w:szCs w:val="21"/>
              </w:rPr>
              <w:t xml:space="preserve"> </w:t>
            </w:r>
            <w:r w:rsidRPr="00622177">
              <w:rPr>
                <w:rFonts w:hint="eastAsia"/>
                <w:szCs w:val="21"/>
              </w:rPr>
              <w:t>明确你的理想职业</w:t>
            </w:r>
          </w:p>
        </w:tc>
        <w:tc>
          <w:tcPr>
            <w:tcW w:w="1417" w:type="dxa"/>
          </w:tcPr>
          <w:p w:rsidR="00942EF3" w:rsidRPr="00622177" w:rsidRDefault="00DC4EAE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谈自己理想的职业</w:t>
            </w:r>
          </w:p>
        </w:tc>
        <w:tc>
          <w:tcPr>
            <w:tcW w:w="2268" w:type="dxa"/>
          </w:tcPr>
          <w:p w:rsidR="00942EF3" w:rsidRPr="00622177" w:rsidRDefault="00DC4EAE" w:rsidP="00DC4EA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为什么选择这个职业，如何利用自己的优势和克服劣势</w:t>
            </w:r>
          </w:p>
        </w:tc>
        <w:tc>
          <w:tcPr>
            <w:tcW w:w="1843" w:type="dxa"/>
          </w:tcPr>
          <w:p w:rsidR="00942EF3" w:rsidRPr="00DC4EAE" w:rsidRDefault="00924CAE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做</w:t>
            </w:r>
            <w:r>
              <w:rPr>
                <w:rFonts w:hint="eastAsia"/>
                <w:szCs w:val="21"/>
              </w:rPr>
              <w:t>SWOT</w:t>
            </w:r>
            <w:r>
              <w:rPr>
                <w:rFonts w:hint="eastAsia"/>
                <w:szCs w:val="21"/>
              </w:rPr>
              <w:t>分析</w:t>
            </w:r>
          </w:p>
        </w:tc>
        <w:tc>
          <w:tcPr>
            <w:tcW w:w="901" w:type="dxa"/>
          </w:tcPr>
          <w:p w:rsidR="00942EF3" w:rsidRPr="00622177" w:rsidRDefault="00C122A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942EF3" w:rsidRPr="00622177" w:rsidTr="00FF7CAD">
        <w:trPr>
          <w:trHeight w:val="1095"/>
        </w:trPr>
        <w:tc>
          <w:tcPr>
            <w:tcW w:w="959" w:type="dxa"/>
            <w:vMerge/>
            <w:vAlign w:val="center"/>
          </w:tcPr>
          <w:p w:rsidR="00942EF3" w:rsidRPr="00622177" w:rsidRDefault="00942EF3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942EF3" w:rsidRDefault="00C122A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3. </w:t>
            </w:r>
            <w:r>
              <w:rPr>
                <w:rFonts w:hint="eastAsia"/>
                <w:szCs w:val="21"/>
              </w:rPr>
              <w:t>写便条和电话留言</w:t>
            </w:r>
          </w:p>
        </w:tc>
        <w:tc>
          <w:tcPr>
            <w:tcW w:w="1417" w:type="dxa"/>
          </w:tcPr>
          <w:p w:rsidR="00942EF3" w:rsidRPr="00622177" w:rsidRDefault="00924CAE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根据某是或某电话对话写作</w:t>
            </w:r>
          </w:p>
        </w:tc>
        <w:tc>
          <w:tcPr>
            <w:tcW w:w="2268" w:type="dxa"/>
          </w:tcPr>
          <w:p w:rsidR="00942EF3" w:rsidRPr="00924CAE" w:rsidRDefault="00924CAE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注意格式，措辞</w:t>
            </w:r>
          </w:p>
        </w:tc>
        <w:tc>
          <w:tcPr>
            <w:tcW w:w="1843" w:type="dxa"/>
          </w:tcPr>
          <w:p w:rsidR="00942EF3" w:rsidRDefault="00924CAE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给同桌写个便条</w:t>
            </w:r>
          </w:p>
          <w:p w:rsidR="00924CAE" w:rsidRPr="00622177" w:rsidRDefault="00924CAE" w:rsidP="00924CA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把电话对话写成留言</w:t>
            </w:r>
          </w:p>
        </w:tc>
        <w:tc>
          <w:tcPr>
            <w:tcW w:w="901" w:type="dxa"/>
          </w:tcPr>
          <w:p w:rsidR="00942EF3" w:rsidRPr="00622177" w:rsidRDefault="00C122A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942EF3" w:rsidRPr="00622177" w:rsidTr="00FF7CAD">
        <w:trPr>
          <w:trHeight w:val="585"/>
        </w:trPr>
        <w:tc>
          <w:tcPr>
            <w:tcW w:w="959" w:type="dxa"/>
            <w:vMerge w:val="restart"/>
            <w:vAlign w:val="center"/>
          </w:tcPr>
          <w:p w:rsidR="00942EF3" w:rsidRPr="00622177" w:rsidRDefault="00942EF3" w:rsidP="00FF7C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</w:t>
            </w:r>
            <w:r>
              <w:rPr>
                <w:szCs w:val="21"/>
              </w:rPr>
              <w:t>3</w:t>
            </w:r>
          </w:p>
        </w:tc>
        <w:tc>
          <w:tcPr>
            <w:tcW w:w="1134" w:type="dxa"/>
          </w:tcPr>
          <w:p w:rsidR="00942EF3" w:rsidRPr="00622177" w:rsidRDefault="000E024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怎样介绍一间公司</w:t>
            </w:r>
          </w:p>
        </w:tc>
        <w:tc>
          <w:tcPr>
            <w:tcW w:w="1417" w:type="dxa"/>
          </w:tcPr>
          <w:p w:rsidR="00942EF3" w:rsidRPr="00622177" w:rsidRDefault="000E0245" w:rsidP="000E024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介绍中包括的要素</w:t>
            </w:r>
          </w:p>
        </w:tc>
        <w:tc>
          <w:tcPr>
            <w:tcW w:w="2268" w:type="dxa"/>
          </w:tcPr>
          <w:p w:rsidR="00942EF3" w:rsidRPr="00622177" w:rsidRDefault="008F5DA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公司名称、业务、历史、业绩、文化</w:t>
            </w:r>
          </w:p>
        </w:tc>
        <w:tc>
          <w:tcPr>
            <w:tcW w:w="1843" w:type="dxa"/>
          </w:tcPr>
          <w:p w:rsidR="00942EF3" w:rsidRPr="00622177" w:rsidRDefault="008F5DA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学习范文</w:t>
            </w:r>
          </w:p>
        </w:tc>
        <w:tc>
          <w:tcPr>
            <w:tcW w:w="901" w:type="dxa"/>
          </w:tcPr>
          <w:p w:rsidR="00942EF3" w:rsidRPr="008F5DA8" w:rsidRDefault="008F5DA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942EF3" w:rsidRPr="00622177" w:rsidTr="00FF7CAD">
        <w:trPr>
          <w:trHeight w:val="405"/>
        </w:trPr>
        <w:tc>
          <w:tcPr>
            <w:tcW w:w="959" w:type="dxa"/>
            <w:vMerge/>
            <w:vAlign w:val="center"/>
          </w:tcPr>
          <w:p w:rsidR="00942EF3" w:rsidRPr="00622177" w:rsidRDefault="00942EF3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942EF3" w:rsidRDefault="000E024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2. </w:t>
            </w:r>
            <w:r>
              <w:rPr>
                <w:rFonts w:hint="eastAsia"/>
                <w:szCs w:val="21"/>
              </w:rPr>
              <w:t>构思一份公司简介</w:t>
            </w:r>
          </w:p>
        </w:tc>
        <w:tc>
          <w:tcPr>
            <w:tcW w:w="1417" w:type="dxa"/>
          </w:tcPr>
          <w:p w:rsidR="00942EF3" w:rsidRPr="00622177" w:rsidRDefault="008F5DA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介绍你熟悉的或感兴趣的公司</w:t>
            </w:r>
          </w:p>
        </w:tc>
        <w:tc>
          <w:tcPr>
            <w:tcW w:w="2268" w:type="dxa"/>
          </w:tcPr>
          <w:p w:rsidR="00942EF3" w:rsidRPr="008F5DA8" w:rsidRDefault="008F5DA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分钟口头表达</w:t>
            </w:r>
          </w:p>
        </w:tc>
        <w:tc>
          <w:tcPr>
            <w:tcW w:w="1843" w:type="dxa"/>
          </w:tcPr>
          <w:p w:rsidR="00942EF3" w:rsidRPr="00622177" w:rsidRDefault="008F5DA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小组活动（网上搜索资料）</w:t>
            </w:r>
          </w:p>
        </w:tc>
        <w:tc>
          <w:tcPr>
            <w:tcW w:w="901" w:type="dxa"/>
          </w:tcPr>
          <w:p w:rsidR="00942EF3" w:rsidRPr="00622177" w:rsidRDefault="008F5DA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942EF3" w:rsidRPr="00622177" w:rsidTr="00FF7CAD">
        <w:trPr>
          <w:trHeight w:val="225"/>
        </w:trPr>
        <w:tc>
          <w:tcPr>
            <w:tcW w:w="959" w:type="dxa"/>
            <w:vMerge/>
            <w:vAlign w:val="center"/>
          </w:tcPr>
          <w:p w:rsidR="00942EF3" w:rsidRPr="00622177" w:rsidRDefault="00942EF3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942EF3" w:rsidRDefault="000E024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3. </w:t>
            </w:r>
            <w:r>
              <w:rPr>
                <w:rFonts w:hint="eastAsia"/>
                <w:szCs w:val="21"/>
              </w:rPr>
              <w:t>写备忘录</w:t>
            </w:r>
          </w:p>
        </w:tc>
        <w:tc>
          <w:tcPr>
            <w:tcW w:w="1417" w:type="dxa"/>
          </w:tcPr>
          <w:p w:rsidR="00942EF3" w:rsidRPr="00622177" w:rsidRDefault="008F5DA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根据</w:t>
            </w:r>
            <w:proofErr w:type="gramStart"/>
            <w:r>
              <w:rPr>
                <w:rFonts w:hint="eastAsia"/>
                <w:szCs w:val="21"/>
              </w:rPr>
              <w:t>某内容</w:t>
            </w:r>
            <w:proofErr w:type="gramEnd"/>
            <w:r>
              <w:rPr>
                <w:rFonts w:hint="eastAsia"/>
                <w:szCs w:val="21"/>
              </w:rPr>
              <w:t>写备忘录</w:t>
            </w:r>
          </w:p>
        </w:tc>
        <w:tc>
          <w:tcPr>
            <w:tcW w:w="2268" w:type="dxa"/>
          </w:tcPr>
          <w:p w:rsidR="00942EF3" w:rsidRPr="00622177" w:rsidRDefault="008F5DA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掌握格式，要求</w:t>
            </w:r>
            <w:r w:rsidR="003F663B">
              <w:rPr>
                <w:rFonts w:hint="eastAsia"/>
                <w:szCs w:val="21"/>
              </w:rPr>
              <w:t>，使用范围</w:t>
            </w:r>
          </w:p>
        </w:tc>
        <w:tc>
          <w:tcPr>
            <w:tcW w:w="1843" w:type="dxa"/>
          </w:tcPr>
          <w:p w:rsidR="00942EF3" w:rsidRPr="003F663B" w:rsidRDefault="00523427" w:rsidP="0052342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根据</w:t>
            </w:r>
            <w:proofErr w:type="gramStart"/>
            <w:r>
              <w:rPr>
                <w:rFonts w:hint="eastAsia"/>
                <w:szCs w:val="21"/>
              </w:rPr>
              <w:t>给出来</w:t>
            </w:r>
            <w:proofErr w:type="gramEnd"/>
            <w:r>
              <w:rPr>
                <w:rFonts w:hint="eastAsia"/>
                <w:szCs w:val="21"/>
              </w:rPr>
              <w:t>的情境写一份备忘录</w:t>
            </w:r>
          </w:p>
        </w:tc>
        <w:tc>
          <w:tcPr>
            <w:tcW w:w="901" w:type="dxa"/>
          </w:tcPr>
          <w:p w:rsidR="00942EF3" w:rsidRPr="00622177" w:rsidRDefault="008F5DA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942EF3" w:rsidRPr="00622177" w:rsidTr="00FF7CAD">
        <w:trPr>
          <w:trHeight w:val="390"/>
        </w:trPr>
        <w:tc>
          <w:tcPr>
            <w:tcW w:w="959" w:type="dxa"/>
            <w:vMerge w:val="restart"/>
            <w:vAlign w:val="center"/>
          </w:tcPr>
          <w:p w:rsidR="00942EF3" w:rsidRDefault="00942EF3" w:rsidP="00FF7CAD">
            <w:pPr>
              <w:jc w:val="center"/>
              <w:rPr>
                <w:szCs w:val="21"/>
              </w:rPr>
            </w:pPr>
          </w:p>
          <w:p w:rsidR="00942EF3" w:rsidRDefault="00942EF3" w:rsidP="00FF7C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项目</w:t>
            </w:r>
            <w:r>
              <w:rPr>
                <w:szCs w:val="21"/>
              </w:rPr>
              <w:t>4</w:t>
            </w:r>
          </w:p>
          <w:p w:rsidR="00942EF3" w:rsidRDefault="00942EF3" w:rsidP="00FF7CAD">
            <w:pPr>
              <w:jc w:val="center"/>
              <w:rPr>
                <w:szCs w:val="21"/>
              </w:rPr>
            </w:pPr>
          </w:p>
          <w:p w:rsidR="00942EF3" w:rsidRPr="00622177" w:rsidRDefault="00942EF3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942EF3" w:rsidRPr="00622177" w:rsidRDefault="008217E0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1.</w:t>
            </w:r>
            <w:r>
              <w:rPr>
                <w:rFonts w:hint="eastAsia"/>
                <w:szCs w:val="21"/>
              </w:rPr>
              <w:t>与各类</w:t>
            </w:r>
            <w:r>
              <w:rPr>
                <w:rFonts w:hint="eastAsia"/>
                <w:szCs w:val="21"/>
              </w:rPr>
              <w:lastRenderedPageBreak/>
              <w:t>人沟通</w:t>
            </w:r>
          </w:p>
        </w:tc>
        <w:tc>
          <w:tcPr>
            <w:tcW w:w="1417" w:type="dxa"/>
          </w:tcPr>
          <w:p w:rsidR="00942EF3" w:rsidRPr="00622177" w:rsidRDefault="009864D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怎样与人相</w:t>
            </w:r>
            <w:r>
              <w:rPr>
                <w:rFonts w:hint="eastAsia"/>
                <w:szCs w:val="21"/>
              </w:rPr>
              <w:lastRenderedPageBreak/>
              <w:t>处</w:t>
            </w:r>
          </w:p>
        </w:tc>
        <w:tc>
          <w:tcPr>
            <w:tcW w:w="2268" w:type="dxa"/>
          </w:tcPr>
          <w:p w:rsidR="00942EF3" w:rsidRPr="00622177" w:rsidRDefault="009864D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积极、主动与人沟通</w:t>
            </w:r>
          </w:p>
        </w:tc>
        <w:tc>
          <w:tcPr>
            <w:tcW w:w="1843" w:type="dxa"/>
          </w:tcPr>
          <w:p w:rsidR="00942EF3" w:rsidRPr="00622177" w:rsidRDefault="009864D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设置一个社交场</w:t>
            </w:r>
            <w:r>
              <w:rPr>
                <w:rFonts w:hint="eastAsia"/>
                <w:szCs w:val="21"/>
              </w:rPr>
              <w:lastRenderedPageBreak/>
              <w:t>景</w:t>
            </w:r>
          </w:p>
        </w:tc>
        <w:tc>
          <w:tcPr>
            <w:tcW w:w="901" w:type="dxa"/>
          </w:tcPr>
          <w:p w:rsidR="00942EF3" w:rsidRPr="00622177" w:rsidRDefault="009864D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2</w:t>
            </w:r>
          </w:p>
        </w:tc>
      </w:tr>
      <w:tr w:rsidR="00942EF3" w:rsidRPr="00622177" w:rsidTr="00FF7CAD">
        <w:trPr>
          <w:trHeight w:val="450"/>
        </w:trPr>
        <w:tc>
          <w:tcPr>
            <w:tcW w:w="959" w:type="dxa"/>
            <w:vMerge/>
            <w:vAlign w:val="center"/>
          </w:tcPr>
          <w:p w:rsidR="00942EF3" w:rsidRDefault="00942EF3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942EF3" w:rsidRPr="00622177" w:rsidRDefault="008217E0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跨部门沟通</w:t>
            </w:r>
          </w:p>
        </w:tc>
        <w:tc>
          <w:tcPr>
            <w:tcW w:w="1417" w:type="dxa"/>
          </w:tcPr>
          <w:p w:rsidR="00942EF3" w:rsidRPr="00622177" w:rsidRDefault="009864D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熟悉各部门的职能</w:t>
            </w:r>
          </w:p>
        </w:tc>
        <w:tc>
          <w:tcPr>
            <w:tcW w:w="2268" w:type="dxa"/>
          </w:tcPr>
          <w:p w:rsidR="00942EF3" w:rsidRPr="00622177" w:rsidRDefault="009864D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学会互相交流、协作</w:t>
            </w:r>
          </w:p>
        </w:tc>
        <w:tc>
          <w:tcPr>
            <w:tcW w:w="1843" w:type="dxa"/>
          </w:tcPr>
          <w:p w:rsidR="00942EF3" w:rsidRPr="00622177" w:rsidRDefault="009864D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模拟短文中的某个场景</w:t>
            </w:r>
          </w:p>
        </w:tc>
        <w:tc>
          <w:tcPr>
            <w:tcW w:w="901" w:type="dxa"/>
          </w:tcPr>
          <w:p w:rsidR="00942EF3" w:rsidRPr="009864D8" w:rsidRDefault="009864D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942EF3" w:rsidRPr="00622177" w:rsidTr="00FF7CAD">
        <w:trPr>
          <w:trHeight w:val="390"/>
        </w:trPr>
        <w:tc>
          <w:tcPr>
            <w:tcW w:w="959" w:type="dxa"/>
            <w:vMerge/>
            <w:vAlign w:val="center"/>
          </w:tcPr>
          <w:p w:rsidR="00942EF3" w:rsidRDefault="00942EF3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942EF3" w:rsidRPr="00622177" w:rsidRDefault="008217E0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写电子邮件</w:t>
            </w:r>
          </w:p>
        </w:tc>
        <w:tc>
          <w:tcPr>
            <w:tcW w:w="1417" w:type="dxa"/>
          </w:tcPr>
          <w:p w:rsidR="00942EF3" w:rsidRPr="00622177" w:rsidRDefault="009864D8" w:rsidP="009864D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会收、发邮件</w:t>
            </w:r>
          </w:p>
        </w:tc>
        <w:tc>
          <w:tcPr>
            <w:tcW w:w="2268" w:type="dxa"/>
          </w:tcPr>
          <w:p w:rsidR="00942EF3" w:rsidRPr="00622177" w:rsidRDefault="009864D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邮件的格式，注意事项</w:t>
            </w:r>
          </w:p>
        </w:tc>
        <w:tc>
          <w:tcPr>
            <w:tcW w:w="1843" w:type="dxa"/>
          </w:tcPr>
          <w:p w:rsidR="00942EF3" w:rsidRPr="009864D8" w:rsidRDefault="009864D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写一份邮件</w:t>
            </w:r>
          </w:p>
        </w:tc>
        <w:tc>
          <w:tcPr>
            <w:tcW w:w="901" w:type="dxa"/>
          </w:tcPr>
          <w:p w:rsidR="00942EF3" w:rsidRPr="00622177" w:rsidRDefault="009864D8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942EF3" w:rsidRPr="00622177" w:rsidTr="00FF7CAD">
        <w:trPr>
          <w:trHeight w:val="540"/>
        </w:trPr>
        <w:tc>
          <w:tcPr>
            <w:tcW w:w="959" w:type="dxa"/>
            <w:vMerge w:val="restart"/>
            <w:vAlign w:val="center"/>
          </w:tcPr>
          <w:p w:rsidR="00942EF3" w:rsidRPr="00622177" w:rsidRDefault="00942EF3" w:rsidP="00FF7C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</w:t>
            </w:r>
            <w:r>
              <w:rPr>
                <w:szCs w:val="21"/>
              </w:rPr>
              <w:t>5</w:t>
            </w:r>
          </w:p>
        </w:tc>
        <w:tc>
          <w:tcPr>
            <w:tcW w:w="1134" w:type="dxa"/>
          </w:tcPr>
          <w:p w:rsidR="00942EF3" w:rsidRDefault="00BF29DD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怎样介绍产品</w:t>
            </w:r>
          </w:p>
          <w:p w:rsidR="00942EF3" w:rsidRPr="00622177" w:rsidRDefault="00942EF3" w:rsidP="00AD42B2">
            <w:pPr>
              <w:rPr>
                <w:szCs w:val="21"/>
              </w:rPr>
            </w:pPr>
          </w:p>
        </w:tc>
        <w:tc>
          <w:tcPr>
            <w:tcW w:w="1417" w:type="dxa"/>
          </w:tcPr>
          <w:p w:rsidR="00942EF3" w:rsidRPr="00622177" w:rsidRDefault="00BF29DD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向顾客推销产品</w:t>
            </w:r>
          </w:p>
        </w:tc>
        <w:tc>
          <w:tcPr>
            <w:tcW w:w="2268" w:type="dxa"/>
          </w:tcPr>
          <w:p w:rsidR="00942EF3" w:rsidRPr="00622177" w:rsidRDefault="00BF29DD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从哪几个方面去介绍产品</w:t>
            </w:r>
          </w:p>
        </w:tc>
        <w:tc>
          <w:tcPr>
            <w:tcW w:w="1843" w:type="dxa"/>
          </w:tcPr>
          <w:p w:rsidR="00942EF3" w:rsidRPr="00BF29DD" w:rsidRDefault="007629B5" w:rsidP="00BF29D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拿自己身边的某件产品做介绍</w:t>
            </w:r>
          </w:p>
        </w:tc>
        <w:tc>
          <w:tcPr>
            <w:tcW w:w="901" w:type="dxa"/>
          </w:tcPr>
          <w:p w:rsidR="00942EF3" w:rsidRPr="00BF29DD" w:rsidRDefault="00BF29DD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942EF3" w:rsidRPr="00622177" w:rsidTr="00FF7CAD">
        <w:trPr>
          <w:trHeight w:val="360"/>
        </w:trPr>
        <w:tc>
          <w:tcPr>
            <w:tcW w:w="959" w:type="dxa"/>
            <w:vMerge/>
            <w:vAlign w:val="center"/>
          </w:tcPr>
          <w:p w:rsidR="00942EF3" w:rsidRPr="00622177" w:rsidRDefault="00942EF3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942EF3" w:rsidRDefault="007629B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 w:rsidR="00BF29DD">
              <w:rPr>
                <w:rFonts w:hint="eastAsia"/>
                <w:szCs w:val="21"/>
              </w:rPr>
              <w:t>描述产品</w:t>
            </w:r>
          </w:p>
        </w:tc>
        <w:tc>
          <w:tcPr>
            <w:tcW w:w="1417" w:type="dxa"/>
          </w:tcPr>
          <w:p w:rsidR="00942EF3" w:rsidRPr="00622177" w:rsidRDefault="00BF29DD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说出产品的独特卖点</w:t>
            </w:r>
          </w:p>
        </w:tc>
        <w:tc>
          <w:tcPr>
            <w:tcW w:w="2268" w:type="dxa"/>
          </w:tcPr>
          <w:p w:rsidR="00942EF3" w:rsidRPr="00622177" w:rsidRDefault="007629B5" w:rsidP="007629B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外观、性能、用途、价钱，优于其他同类产品的特点</w:t>
            </w:r>
          </w:p>
        </w:tc>
        <w:tc>
          <w:tcPr>
            <w:tcW w:w="1843" w:type="dxa"/>
          </w:tcPr>
          <w:p w:rsidR="00942EF3" w:rsidRPr="007629B5" w:rsidRDefault="007629B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把某商品推销出去</w:t>
            </w:r>
          </w:p>
        </w:tc>
        <w:tc>
          <w:tcPr>
            <w:tcW w:w="901" w:type="dxa"/>
          </w:tcPr>
          <w:p w:rsidR="00942EF3" w:rsidRPr="00622177" w:rsidRDefault="007629B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942EF3" w:rsidRPr="00622177" w:rsidTr="00FF7CAD">
        <w:trPr>
          <w:trHeight w:val="315"/>
        </w:trPr>
        <w:tc>
          <w:tcPr>
            <w:tcW w:w="959" w:type="dxa"/>
            <w:vMerge/>
            <w:vAlign w:val="center"/>
          </w:tcPr>
          <w:p w:rsidR="00942EF3" w:rsidRPr="00622177" w:rsidRDefault="00942EF3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942EF3" w:rsidRDefault="007629B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 w:rsidR="00BF29DD">
              <w:rPr>
                <w:rFonts w:hint="eastAsia"/>
                <w:szCs w:val="21"/>
              </w:rPr>
              <w:t>写传真</w:t>
            </w:r>
          </w:p>
        </w:tc>
        <w:tc>
          <w:tcPr>
            <w:tcW w:w="1417" w:type="dxa"/>
          </w:tcPr>
          <w:p w:rsidR="00942EF3" w:rsidRPr="00622177" w:rsidRDefault="007629B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填写传真内容</w:t>
            </w:r>
          </w:p>
        </w:tc>
        <w:tc>
          <w:tcPr>
            <w:tcW w:w="2268" w:type="dxa"/>
          </w:tcPr>
          <w:p w:rsidR="00942EF3" w:rsidRPr="00622177" w:rsidRDefault="007629B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各项内容所表达的意义</w:t>
            </w:r>
          </w:p>
        </w:tc>
        <w:tc>
          <w:tcPr>
            <w:tcW w:w="1843" w:type="dxa"/>
          </w:tcPr>
          <w:p w:rsidR="00942EF3" w:rsidRPr="007629B5" w:rsidRDefault="007629B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根据某情境写传真</w:t>
            </w:r>
          </w:p>
        </w:tc>
        <w:tc>
          <w:tcPr>
            <w:tcW w:w="901" w:type="dxa"/>
          </w:tcPr>
          <w:p w:rsidR="00942EF3" w:rsidRPr="00622177" w:rsidRDefault="007629B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942EF3" w:rsidRPr="00622177" w:rsidTr="00FF7CAD">
        <w:trPr>
          <w:trHeight w:val="315"/>
        </w:trPr>
        <w:tc>
          <w:tcPr>
            <w:tcW w:w="959" w:type="dxa"/>
            <w:vMerge w:val="restart"/>
            <w:vAlign w:val="center"/>
          </w:tcPr>
          <w:p w:rsidR="00942EF3" w:rsidRDefault="00942EF3" w:rsidP="00FF7CAD">
            <w:pPr>
              <w:jc w:val="center"/>
              <w:rPr>
                <w:szCs w:val="21"/>
              </w:rPr>
            </w:pPr>
          </w:p>
          <w:p w:rsidR="00942EF3" w:rsidRDefault="00942EF3" w:rsidP="00FF7C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</w:t>
            </w:r>
            <w:r>
              <w:rPr>
                <w:szCs w:val="21"/>
              </w:rPr>
              <w:t>6</w:t>
            </w:r>
          </w:p>
          <w:p w:rsidR="00942EF3" w:rsidRDefault="00942EF3" w:rsidP="00FF7CAD">
            <w:pPr>
              <w:jc w:val="center"/>
              <w:rPr>
                <w:szCs w:val="21"/>
              </w:rPr>
            </w:pPr>
          </w:p>
          <w:p w:rsidR="00942EF3" w:rsidRDefault="00942EF3" w:rsidP="00FF7CAD">
            <w:pPr>
              <w:jc w:val="center"/>
              <w:rPr>
                <w:szCs w:val="21"/>
              </w:rPr>
            </w:pPr>
          </w:p>
          <w:p w:rsidR="00942EF3" w:rsidRDefault="00942EF3" w:rsidP="00FF7CAD">
            <w:pPr>
              <w:jc w:val="center"/>
              <w:rPr>
                <w:szCs w:val="21"/>
              </w:rPr>
            </w:pPr>
          </w:p>
          <w:p w:rsidR="00942EF3" w:rsidRPr="00622177" w:rsidRDefault="00942EF3" w:rsidP="00FF7CAD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942EF3" w:rsidRPr="00622177" w:rsidRDefault="007629B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1. </w:t>
            </w:r>
            <w:r>
              <w:rPr>
                <w:rFonts w:hint="eastAsia"/>
                <w:szCs w:val="21"/>
              </w:rPr>
              <w:t>听力</w:t>
            </w:r>
          </w:p>
        </w:tc>
        <w:tc>
          <w:tcPr>
            <w:tcW w:w="1417" w:type="dxa"/>
          </w:tcPr>
          <w:p w:rsidR="00942EF3" w:rsidRPr="00622177" w:rsidRDefault="003064C7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案例</w:t>
            </w:r>
          </w:p>
        </w:tc>
        <w:tc>
          <w:tcPr>
            <w:tcW w:w="2268" w:type="dxa"/>
          </w:tcPr>
          <w:p w:rsidR="00942EF3" w:rsidRPr="00622177" w:rsidRDefault="003064C7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解题技巧</w:t>
            </w:r>
          </w:p>
        </w:tc>
        <w:tc>
          <w:tcPr>
            <w:tcW w:w="1843" w:type="dxa"/>
          </w:tcPr>
          <w:p w:rsidR="00942EF3" w:rsidRPr="00622177" w:rsidRDefault="003064C7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真</w:t>
            </w:r>
            <w:proofErr w:type="gramStart"/>
            <w:r>
              <w:rPr>
                <w:rFonts w:hint="eastAsia"/>
                <w:szCs w:val="21"/>
              </w:rPr>
              <w:t>题训练</w:t>
            </w:r>
            <w:proofErr w:type="gramEnd"/>
          </w:p>
        </w:tc>
        <w:tc>
          <w:tcPr>
            <w:tcW w:w="901" w:type="dxa"/>
          </w:tcPr>
          <w:p w:rsidR="00942EF3" w:rsidRPr="00622177" w:rsidRDefault="007629B5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</w:tr>
      <w:tr w:rsidR="003064C7" w:rsidRPr="00622177" w:rsidTr="00FF7CAD">
        <w:trPr>
          <w:trHeight w:val="450"/>
        </w:trPr>
        <w:tc>
          <w:tcPr>
            <w:tcW w:w="959" w:type="dxa"/>
            <w:vMerge/>
          </w:tcPr>
          <w:p w:rsidR="003064C7" w:rsidRDefault="003064C7" w:rsidP="00AD42B2">
            <w:pPr>
              <w:rPr>
                <w:szCs w:val="21"/>
              </w:rPr>
            </w:pPr>
          </w:p>
        </w:tc>
        <w:tc>
          <w:tcPr>
            <w:tcW w:w="1134" w:type="dxa"/>
          </w:tcPr>
          <w:p w:rsidR="003064C7" w:rsidRPr="00622177" w:rsidRDefault="003064C7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词汇与结构</w:t>
            </w:r>
          </w:p>
        </w:tc>
        <w:tc>
          <w:tcPr>
            <w:tcW w:w="1417" w:type="dxa"/>
          </w:tcPr>
          <w:p w:rsidR="003064C7" w:rsidRDefault="003064C7">
            <w:r w:rsidRPr="00CC7827">
              <w:rPr>
                <w:rFonts w:hint="eastAsia"/>
                <w:szCs w:val="21"/>
              </w:rPr>
              <w:t>案例</w:t>
            </w:r>
          </w:p>
        </w:tc>
        <w:tc>
          <w:tcPr>
            <w:tcW w:w="2268" w:type="dxa"/>
          </w:tcPr>
          <w:p w:rsidR="003064C7" w:rsidRDefault="003064C7">
            <w:r w:rsidRPr="0094430C">
              <w:rPr>
                <w:rFonts w:hint="eastAsia"/>
                <w:szCs w:val="21"/>
              </w:rPr>
              <w:t>解题技巧</w:t>
            </w:r>
          </w:p>
        </w:tc>
        <w:tc>
          <w:tcPr>
            <w:tcW w:w="1843" w:type="dxa"/>
          </w:tcPr>
          <w:p w:rsidR="003064C7" w:rsidRDefault="003064C7">
            <w:r w:rsidRPr="00537362">
              <w:rPr>
                <w:rFonts w:hint="eastAsia"/>
                <w:szCs w:val="21"/>
              </w:rPr>
              <w:t>真</w:t>
            </w:r>
            <w:proofErr w:type="gramStart"/>
            <w:r w:rsidRPr="00537362">
              <w:rPr>
                <w:rFonts w:hint="eastAsia"/>
                <w:szCs w:val="21"/>
              </w:rPr>
              <w:t>题训练</w:t>
            </w:r>
            <w:proofErr w:type="gramEnd"/>
          </w:p>
        </w:tc>
        <w:tc>
          <w:tcPr>
            <w:tcW w:w="901" w:type="dxa"/>
          </w:tcPr>
          <w:p w:rsidR="003064C7" w:rsidRPr="00622177" w:rsidRDefault="003064C7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</w:tr>
      <w:tr w:rsidR="003064C7" w:rsidRPr="00622177" w:rsidTr="00FF7CAD">
        <w:trPr>
          <w:trHeight w:val="450"/>
        </w:trPr>
        <w:tc>
          <w:tcPr>
            <w:tcW w:w="959" w:type="dxa"/>
            <w:vMerge/>
          </w:tcPr>
          <w:p w:rsidR="003064C7" w:rsidRDefault="003064C7" w:rsidP="00AD42B2">
            <w:pPr>
              <w:rPr>
                <w:szCs w:val="21"/>
              </w:rPr>
            </w:pPr>
          </w:p>
        </w:tc>
        <w:tc>
          <w:tcPr>
            <w:tcW w:w="1134" w:type="dxa"/>
          </w:tcPr>
          <w:p w:rsidR="003064C7" w:rsidRPr="00622177" w:rsidRDefault="003064C7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阅读理解</w:t>
            </w:r>
          </w:p>
        </w:tc>
        <w:tc>
          <w:tcPr>
            <w:tcW w:w="1417" w:type="dxa"/>
          </w:tcPr>
          <w:p w:rsidR="003064C7" w:rsidRDefault="003064C7">
            <w:r w:rsidRPr="00CC7827">
              <w:rPr>
                <w:rFonts w:hint="eastAsia"/>
                <w:szCs w:val="21"/>
              </w:rPr>
              <w:t>案例</w:t>
            </w:r>
          </w:p>
        </w:tc>
        <w:tc>
          <w:tcPr>
            <w:tcW w:w="2268" w:type="dxa"/>
          </w:tcPr>
          <w:p w:rsidR="003064C7" w:rsidRDefault="003064C7">
            <w:r w:rsidRPr="0094430C">
              <w:rPr>
                <w:rFonts w:hint="eastAsia"/>
                <w:szCs w:val="21"/>
              </w:rPr>
              <w:t>解题技巧</w:t>
            </w:r>
          </w:p>
        </w:tc>
        <w:tc>
          <w:tcPr>
            <w:tcW w:w="1843" w:type="dxa"/>
          </w:tcPr>
          <w:p w:rsidR="003064C7" w:rsidRDefault="003064C7">
            <w:r w:rsidRPr="00537362">
              <w:rPr>
                <w:rFonts w:hint="eastAsia"/>
                <w:szCs w:val="21"/>
              </w:rPr>
              <w:t>真</w:t>
            </w:r>
            <w:proofErr w:type="gramStart"/>
            <w:r w:rsidRPr="00537362">
              <w:rPr>
                <w:rFonts w:hint="eastAsia"/>
                <w:szCs w:val="21"/>
              </w:rPr>
              <w:t>题训练</w:t>
            </w:r>
            <w:proofErr w:type="gramEnd"/>
          </w:p>
        </w:tc>
        <w:tc>
          <w:tcPr>
            <w:tcW w:w="901" w:type="dxa"/>
          </w:tcPr>
          <w:p w:rsidR="003064C7" w:rsidRPr="00622177" w:rsidRDefault="003064C7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</w:tr>
      <w:tr w:rsidR="003064C7" w:rsidRPr="00622177" w:rsidTr="00FF7CAD">
        <w:trPr>
          <w:trHeight w:val="450"/>
        </w:trPr>
        <w:tc>
          <w:tcPr>
            <w:tcW w:w="959" w:type="dxa"/>
            <w:vMerge/>
          </w:tcPr>
          <w:p w:rsidR="003064C7" w:rsidRDefault="003064C7" w:rsidP="00AD42B2">
            <w:pPr>
              <w:rPr>
                <w:szCs w:val="21"/>
              </w:rPr>
            </w:pPr>
          </w:p>
        </w:tc>
        <w:tc>
          <w:tcPr>
            <w:tcW w:w="1134" w:type="dxa"/>
          </w:tcPr>
          <w:p w:rsidR="003064C7" w:rsidRPr="00622177" w:rsidRDefault="003064C7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rFonts w:hint="eastAsia"/>
                <w:szCs w:val="21"/>
              </w:rPr>
              <w:t>翻译</w:t>
            </w:r>
          </w:p>
        </w:tc>
        <w:tc>
          <w:tcPr>
            <w:tcW w:w="1417" w:type="dxa"/>
          </w:tcPr>
          <w:p w:rsidR="003064C7" w:rsidRDefault="003064C7">
            <w:r w:rsidRPr="00CC7827">
              <w:rPr>
                <w:rFonts w:hint="eastAsia"/>
                <w:szCs w:val="21"/>
              </w:rPr>
              <w:t>案例</w:t>
            </w:r>
          </w:p>
        </w:tc>
        <w:tc>
          <w:tcPr>
            <w:tcW w:w="2268" w:type="dxa"/>
          </w:tcPr>
          <w:p w:rsidR="003064C7" w:rsidRDefault="003064C7">
            <w:r w:rsidRPr="0094430C">
              <w:rPr>
                <w:rFonts w:hint="eastAsia"/>
                <w:szCs w:val="21"/>
              </w:rPr>
              <w:t>解题技巧</w:t>
            </w:r>
          </w:p>
        </w:tc>
        <w:tc>
          <w:tcPr>
            <w:tcW w:w="1843" w:type="dxa"/>
          </w:tcPr>
          <w:p w:rsidR="003064C7" w:rsidRDefault="003064C7">
            <w:r w:rsidRPr="00537362">
              <w:rPr>
                <w:rFonts w:hint="eastAsia"/>
                <w:szCs w:val="21"/>
              </w:rPr>
              <w:t>真</w:t>
            </w:r>
            <w:proofErr w:type="gramStart"/>
            <w:r w:rsidRPr="00537362">
              <w:rPr>
                <w:rFonts w:hint="eastAsia"/>
                <w:szCs w:val="21"/>
              </w:rPr>
              <w:t>题训练</w:t>
            </w:r>
            <w:proofErr w:type="gramEnd"/>
          </w:p>
        </w:tc>
        <w:tc>
          <w:tcPr>
            <w:tcW w:w="901" w:type="dxa"/>
          </w:tcPr>
          <w:p w:rsidR="003064C7" w:rsidRPr="00622177" w:rsidRDefault="003064C7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</w:tr>
      <w:tr w:rsidR="003064C7" w:rsidRPr="00622177" w:rsidTr="00622177">
        <w:trPr>
          <w:trHeight w:val="165"/>
        </w:trPr>
        <w:tc>
          <w:tcPr>
            <w:tcW w:w="959" w:type="dxa"/>
            <w:vMerge/>
          </w:tcPr>
          <w:p w:rsidR="003064C7" w:rsidRDefault="003064C7" w:rsidP="00AD42B2">
            <w:pPr>
              <w:rPr>
                <w:szCs w:val="21"/>
              </w:rPr>
            </w:pPr>
          </w:p>
        </w:tc>
        <w:tc>
          <w:tcPr>
            <w:tcW w:w="1134" w:type="dxa"/>
          </w:tcPr>
          <w:p w:rsidR="003064C7" w:rsidRPr="00622177" w:rsidRDefault="003064C7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5.</w:t>
            </w:r>
            <w:r>
              <w:rPr>
                <w:rFonts w:hint="eastAsia"/>
                <w:szCs w:val="21"/>
              </w:rPr>
              <w:t>写作</w:t>
            </w:r>
          </w:p>
        </w:tc>
        <w:tc>
          <w:tcPr>
            <w:tcW w:w="1417" w:type="dxa"/>
          </w:tcPr>
          <w:p w:rsidR="003064C7" w:rsidRDefault="003064C7">
            <w:r w:rsidRPr="00CC7827">
              <w:rPr>
                <w:rFonts w:hint="eastAsia"/>
                <w:szCs w:val="21"/>
              </w:rPr>
              <w:t>案例</w:t>
            </w:r>
          </w:p>
        </w:tc>
        <w:tc>
          <w:tcPr>
            <w:tcW w:w="2268" w:type="dxa"/>
          </w:tcPr>
          <w:p w:rsidR="003064C7" w:rsidRDefault="003064C7">
            <w:r w:rsidRPr="0094430C">
              <w:rPr>
                <w:rFonts w:hint="eastAsia"/>
                <w:szCs w:val="21"/>
              </w:rPr>
              <w:t>解题技巧</w:t>
            </w:r>
          </w:p>
        </w:tc>
        <w:tc>
          <w:tcPr>
            <w:tcW w:w="1843" w:type="dxa"/>
          </w:tcPr>
          <w:p w:rsidR="003064C7" w:rsidRDefault="003064C7">
            <w:r w:rsidRPr="00537362">
              <w:rPr>
                <w:rFonts w:hint="eastAsia"/>
                <w:szCs w:val="21"/>
              </w:rPr>
              <w:t>真</w:t>
            </w:r>
            <w:proofErr w:type="gramStart"/>
            <w:r w:rsidRPr="00537362">
              <w:rPr>
                <w:rFonts w:hint="eastAsia"/>
                <w:szCs w:val="21"/>
              </w:rPr>
              <w:t>题训练</w:t>
            </w:r>
            <w:proofErr w:type="gramEnd"/>
          </w:p>
        </w:tc>
        <w:tc>
          <w:tcPr>
            <w:tcW w:w="901" w:type="dxa"/>
          </w:tcPr>
          <w:p w:rsidR="003064C7" w:rsidRPr="00622177" w:rsidRDefault="003064C7" w:rsidP="00AD4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</w:tr>
    </w:tbl>
    <w:p w:rsidR="00942EF3" w:rsidRDefault="00942EF3" w:rsidP="00AD42B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八</w:t>
      </w:r>
      <w:r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教学建议：</w:t>
      </w:r>
    </w:p>
    <w:p w:rsidR="00942EF3" w:rsidRDefault="00942EF3" w:rsidP="00AD42B2">
      <w:pPr>
        <w:rPr>
          <w:sz w:val="32"/>
          <w:szCs w:val="32"/>
        </w:rPr>
      </w:pPr>
      <w:r>
        <w:rPr>
          <w:sz w:val="32"/>
          <w:szCs w:val="32"/>
        </w:rPr>
        <w:t>1.</w:t>
      </w:r>
      <w:r>
        <w:rPr>
          <w:rFonts w:hint="eastAsia"/>
          <w:sz w:val="32"/>
          <w:szCs w:val="32"/>
        </w:rPr>
        <w:t>教学方法：以学生为中心开展教学，辅以考级专题训练</w:t>
      </w:r>
    </w:p>
    <w:p w:rsidR="00942EF3" w:rsidRDefault="00942EF3" w:rsidP="00AD42B2">
      <w:pPr>
        <w:rPr>
          <w:sz w:val="32"/>
          <w:szCs w:val="32"/>
        </w:rPr>
      </w:pPr>
      <w:r>
        <w:rPr>
          <w:sz w:val="32"/>
          <w:szCs w:val="32"/>
        </w:rPr>
        <w:t>2.</w:t>
      </w:r>
      <w:r>
        <w:rPr>
          <w:rFonts w:hint="eastAsia"/>
          <w:sz w:val="32"/>
          <w:szCs w:val="32"/>
        </w:rPr>
        <w:t>教学条件：尽量采用多媒体教学，增加信息量，节省时间，以弥补课时不足的缺点。</w:t>
      </w:r>
    </w:p>
    <w:p w:rsidR="00942EF3" w:rsidRDefault="00942EF3" w:rsidP="00AD42B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九</w:t>
      </w:r>
      <w:r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课程考核标准：</w:t>
      </w:r>
    </w:p>
    <w:p w:rsidR="00942EF3" w:rsidRDefault="00942EF3" w:rsidP="00AD42B2">
      <w:pPr>
        <w:rPr>
          <w:sz w:val="32"/>
          <w:szCs w:val="32"/>
        </w:rPr>
      </w:pPr>
      <w:r>
        <w:rPr>
          <w:sz w:val="32"/>
          <w:szCs w:val="32"/>
        </w:rPr>
        <w:t>1.</w:t>
      </w:r>
      <w:r>
        <w:rPr>
          <w:rFonts w:hint="eastAsia"/>
          <w:sz w:val="32"/>
          <w:szCs w:val="32"/>
        </w:rPr>
        <w:t>考核方式：（</w:t>
      </w:r>
      <w:proofErr w:type="gramStart"/>
      <w:r>
        <w:rPr>
          <w:rFonts w:hint="eastAsia"/>
          <w:sz w:val="32"/>
          <w:szCs w:val="32"/>
        </w:rPr>
        <w:t>含过程</w:t>
      </w:r>
      <w:proofErr w:type="gramEnd"/>
      <w:r>
        <w:rPr>
          <w:rFonts w:hint="eastAsia"/>
          <w:sz w:val="32"/>
          <w:szCs w:val="32"/>
        </w:rPr>
        <w:t>考核方式与结果考核方式，以及成绩计分比例）</w:t>
      </w:r>
    </w:p>
    <w:p w:rsidR="00942EF3" w:rsidRDefault="00942EF3" w:rsidP="00AD42B2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平时成绩</w:t>
      </w:r>
      <w:r>
        <w:rPr>
          <w:sz w:val="32"/>
          <w:szCs w:val="32"/>
        </w:rPr>
        <w:t>30%</w:t>
      </w:r>
      <w:r>
        <w:rPr>
          <w:rFonts w:hint="eastAsia"/>
          <w:sz w:val="32"/>
          <w:szCs w:val="32"/>
        </w:rPr>
        <w:t>（作业</w:t>
      </w:r>
      <w:r>
        <w:rPr>
          <w:sz w:val="32"/>
          <w:szCs w:val="32"/>
        </w:rPr>
        <w:t>10%+</w:t>
      </w:r>
      <w:r>
        <w:rPr>
          <w:rFonts w:hint="eastAsia"/>
          <w:sz w:val="32"/>
          <w:szCs w:val="32"/>
        </w:rPr>
        <w:t>出勤</w:t>
      </w:r>
      <w:r>
        <w:rPr>
          <w:sz w:val="32"/>
          <w:szCs w:val="32"/>
        </w:rPr>
        <w:t>10%+</w:t>
      </w:r>
      <w:r>
        <w:rPr>
          <w:rFonts w:hint="eastAsia"/>
          <w:sz w:val="32"/>
          <w:szCs w:val="32"/>
        </w:rPr>
        <w:t>课堂表现</w:t>
      </w:r>
      <w:r>
        <w:rPr>
          <w:sz w:val="32"/>
          <w:szCs w:val="32"/>
        </w:rPr>
        <w:t>10%</w:t>
      </w:r>
      <w:r>
        <w:rPr>
          <w:rFonts w:hint="eastAsia"/>
          <w:sz w:val="32"/>
          <w:szCs w:val="32"/>
        </w:rPr>
        <w:t>），期末试</w:t>
      </w:r>
      <w:r>
        <w:rPr>
          <w:sz w:val="32"/>
          <w:szCs w:val="32"/>
        </w:rPr>
        <w:t>70%</w:t>
      </w:r>
    </w:p>
    <w:p w:rsidR="00942EF3" w:rsidRDefault="00942EF3" w:rsidP="00AD42B2">
      <w:pPr>
        <w:rPr>
          <w:sz w:val="32"/>
          <w:szCs w:val="32"/>
        </w:rPr>
      </w:pPr>
      <w:r>
        <w:rPr>
          <w:sz w:val="32"/>
          <w:szCs w:val="32"/>
        </w:rPr>
        <w:t>2.</w:t>
      </w:r>
      <w:r>
        <w:rPr>
          <w:rFonts w:hint="eastAsia"/>
          <w:sz w:val="32"/>
          <w:szCs w:val="32"/>
        </w:rPr>
        <w:t>考核的主要内容：（根据教学目标和任务要求，列明考核的主要内容）</w:t>
      </w:r>
    </w:p>
    <w:p w:rsidR="00942EF3" w:rsidRPr="0014421D" w:rsidRDefault="00942EF3" w:rsidP="00AD42B2">
      <w:pPr>
        <w:rPr>
          <w:rFonts w:ascii="宋体" w:cs="Tahoma"/>
          <w:color w:val="333333"/>
          <w:sz w:val="32"/>
          <w:szCs w:val="32"/>
          <w:shd w:val="clear" w:color="auto" w:fill="FFFFFF"/>
        </w:rPr>
      </w:pP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lastRenderedPageBreak/>
        <w:t>考试方式为笔试，包括五个部分：听力理解、语汇用法和语法结构、阅读理解、翻译（英译汉）和写作（或汉译英）。考试范围限于《基本要求》</w:t>
      </w:r>
      <w:r>
        <w:rPr>
          <w:rFonts w:ascii="宋体" w:hAnsi="宋体" w:cs="Tahoma"/>
          <w:color w:val="333333"/>
          <w:sz w:val="32"/>
          <w:szCs w:val="32"/>
          <w:shd w:val="clear" w:color="auto" w:fill="FFFFFF"/>
        </w:rPr>
        <w:t>A/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B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级所规定的全部内容。</w:t>
      </w:r>
    </w:p>
    <w:p w:rsidR="00942EF3" w:rsidRPr="0014421D" w:rsidRDefault="00942EF3" w:rsidP="00AD42B2">
      <w:pPr>
        <w:rPr>
          <w:rFonts w:ascii="宋体" w:cs="Tahoma"/>
          <w:color w:val="333333"/>
          <w:sz w:val="32"/>
          <w:szCs w:val="32"/>
          <w:shd w:val="clear" w:color="auto" w:fill="FFFFFF"/>
        </w:rPr>
      </w:pPr>
      <w:r w:rsidRPr="0014421D">
        <w:rPr>
          <w:rStyle w:val="a8"/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第一部分：听力理解（</w:t>
      </w:r>
      <w:r w:rsidRPr="0014421D">
        <w:rPr>
          <w:rStyle w:val="a8"/>
          <w:rFonts w:ascii="宋体" w:hAnsi="宋体" w:cs="Tahoma"/>
          <w:color w:val="333333"/>
          <w:sz w:val="32"/>
          <w:szCs w:val="32"/>
          <w:shd w:val="clear" w:color="auto" w:fill="FFFFFF"/>
        </w:rPr>
        <w:t>Listening Comprehensive</w:t>
      </w:r>
      <w:r w:rsidRPr="0014421D">
        <w:rPr>
          <w:rStyle w:val="a8"/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）</w:t>
      </w:r>
      <w:r w:rsidRPr="0014421D">
        <w:rPr>
          <w:rStyle w:val="apple-converted-space"/>
          <w:rFonts w:ascii="宋体" w:cs="Tahoma"/>
          <w:b/>
          <w:bCs/>
          <w:color w:val="333333"/>
          <w:sz w:val="32"/>
          <w:szCs w:val="32"/>
          <w:shd w:val="clear" w:color="auto" w:fill="FFFFFF"/>
        </w:rPr>
        <w:t> </w:t>
      </w:r>
      <w:r w:rsidRPr="0014421D">
        <w:rPr>
          <w:rFonts w:ascii="宋体" w:cs="Tahoma"/>
          <w:b/>
          <w:bCs/>
          <w:color w:val="333333"/>
          <w:sz w:val="32"/>
          <w:szCs w:val="32"/>
          <w:shd w:val="clear" w:color="auto" w:fill="FFFFFF"/>
        </w:rPr>
        <w:br/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 xml:space="preserve">　　测试考生理解所听问题并做出恰当回答的能力、理解简短对话的能力和听写词语的能力。听力材料的语速为每分钟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100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词。</w:t>
      </w:r>
      <w:r w:rsidRPr="0014421D">
        <w:rPr>
          <w:rStyle w:val="apple-converted-space"/>
          <w:rFonts w:ascii="宋体" w:cs="Tahoma"/>
          <w:color w:val="333333"/>
          <w:sz w:val="32"/>
          <w:szCs w:val="32"/>
          <w:shd w:val="clear" w:color="auto" w:fill="FFFFFF"/>
        </w:rPr>
        <w:t> </w:t>
      </w:r>
      <w:r w:rsidRPr="0014421D">
        <w:rPr>
          <w:rFonts w:ascii="宋体" w:cs="Tahoma"/>
          <w:color w:val="333333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 xml:space="preserve">　　听力材料以日常交际和简单的业务交际内容为主。词汇限于《基本要求》的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“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词汇表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”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中</w:t>
      </w:r>
      <w:r>
        <w:rPr>
          <w:rFonts w:ascii="宋体" w:hAnsi="宋体" w:cs="Tahoma"/>
          <w:color w:val="333333"/>
          <w:sz w:val="32"/>
          <w:szCs w:val="32"/>
          <w:shd w:val="clear" w:color="auto" w:fill="FFFFFF"/>
        </w:rPr>
        <w:t>A</w:t>
      </w:r>
      <w:r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级</w:t>
      </w:r>
      <w:r w:rsidRPr="00BB011C">
        <w:rPr>
          <w:rFonts w:ascii="宋体" w:hAnsi="宋体"/>
          <w:color w:val="000000"/>
          <w:sz w:val="32"/>
          <w:szCs w:val="32"/>
          <w:shd w:val="clear" w:color="auto" w:fill="F5FDFF"/>
        </w:rPr>
        <w:t>3</w:t>
      </w:r>
      <w:r w:rsidRPr="00BB011C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，</w:t>
      </w:r>
      <w:r w:rsidRPr="00BB011C">
        <w:rPr>
          <w:rFonts w:ascii="宋体" w:hAnsi="宋体"/>
          <w:color w:val="000000"/>
          <w:sz w:val="32"/>
          <w:szCs w:val="32"/>
          <w:shd w:val="clear" w:color="auto" w:fill="F5FDFF"/>
        </w:rPr>
        <w:t>400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词</w:t>
      </w:r>
      <w:r>
        <w:rPr>
          <w:rFonts w:ascii="宋体" w:hAnsi="宋体"/>
          <w:color w:val="000000"/>
          <w:sz w:val="32"/>
          <w:szCs w:val="32"/>
          <w:shd w:val="clear" w:color="auto" w:fill="F5FDFF"/>
        </w:rPr>
        <w:t>,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B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级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2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，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500</w:t>
      </w:r>
      <w:r w:rsidRPr="00BB011C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词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的范围，交际内容涉及《基本要求》中的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“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交际范围表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”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所列的</w:t>
      </w:r>
      <w:r>
        <w:rPr>
          <w:rFonts w:ascii="宋体" w:hAnsi="宋体" w:cs="Tahoma"/>
          <w:color w:val="333333"/>
          <w:sz w:val="32"/>
          <w:szCs w:val="32"/>
          <w:shd w:val="clear" w:color="auto" w:fill="FFFFFF"/>
        </w:rPr>
        <w:t>A/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B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级挺立的范围。</w:t>
      </w:r>
      <w:r w:rsidRPr="0014421D">
        <w:rPr>
          <w:rStyle w:val="apple-converted-space"/>
          <w:rFonts w:ascii="宋体" w:cs="Tahoma"/>
          <w:color w:val="333333"/>
          <w:sz w:val="32"/>
          <w:szCs w:val="32"/>
          <w:shd w:val="clear" w:color="auto" w:fill="FFFFFF"/>
        </w:rPr>
        <w:t> </w:t>
      </w:r>
      <w:r w:rsidRPr="0014421D">
        <w:rPr>
          <w:rFonts w:ascii="宋体" w:cs="Tahoma"/>
          <w:color w:val="333333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 xml:space="preserve">　　本部分的得分占总分的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15%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。测试时间为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15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分钟。</w:t>
      </w:r>
      <w:r w:rsidRPr="0014421D">
        <w:rPr>
          <w:rStyle w:val="apple-converted-space"/>
          <w:rFonts w:ascii="宋体" w:cs="Tahoma"/>
          <w:color w:val="333333"/>
          <w:sz w:val="32"/>
          <w:szCs w:val="32"/>
          <w:shd w:val="clear" w:color="auto" w:fill="FFFFFF"/>
        </w:rPr>
        <w:t> </w:t>
      </w:r>
      <w:r w:rsidRPr="0014421D">
        <w:rPr>
          <w:rFonts w:ascii="宋体" w:cs="Tahoma"/>
          <w:color w:val="333333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 xml:space="preserve">　　</w:t>
      </w:r>
      <w:r w:rsidRPr="0014421D">
        <w:rPr>
          <w:rStyle w:val="a8"/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第二部分：词汇用法和语法结构（</w:t>
      </w:r>
      <w:r w:rsidRPr="0014421D">
        <w:rPr>
          <w:rStyle w:val="a8"/>
          <w:rFonts w:ascii="宋体" w:hAnsi="宋体" w:cs="Tahoma"/>
          <w:color w:val="333333"/>
          <w:sz w:val="32"/>
          <w:szCs w:val="32"/>
          <w:shd w:val="clear" w:color="auto" w:fill="FFFFFF"/>
        </w:rPr>
        <w:t>Vocabulary and Structure</w:t>
      </w:r>
      <w:r w:rsidRPr="0014421D">
        <w:rPr>
          <w:rStyle w:val="a8"/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）</w:t>
      </w:r>
      <w:r w:rsidRPr="0014421D">
        <w:rPr>
          <w:rStyle w:val="apple-converted-space"/>
          <w:rFonts w:ascii="宋体" w:cs="Tahoma"/>
          <w:b/>
          <w:bCs/>
          <w:color w:val="333333"/>
          <w:sz w:val="32"/>
          <w:szCs w:val="32"/>
          <w:shd w:val="clear" w:color="auto" w:fill="FFFFFF"/>
        </w:rPr>
        <w:t> </w:t>
      </w:r>
      <w:r w:rsidRPr="0014421D">
        <w:rPr>
          <w:rFonts w:ascii="宋体" w:cs="Tahoma"/>
          <w:b/>
          <w:bCs/>
          <w:color w:val="333333"/>
          <w:sz w:val="32"/>
          <w:szCs w:val="32"/>
          <w:shd w:val="clear" w:color="auto" w:fill="FFFFFF"/>
        </w:rPr>
        <w:br/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 xml:space="preserve">　　测试考生运用词语和语法知识的能力。测试范围限于《基本要求》中的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“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词汇表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”</w:t>
      </w:r>
      <w:r w:rsidRPr="00BB011C">
        <w:rPr>
          <w:rFonts w:ascii="宋体" w:hAnsi="宋体" w:cs="Tahoma"/>
          <w:color w:val="333333"/>
          <w:sz w:val="32"/>
          <w:szCs w:val="32"/>
          <w:shd w:val="clear" w:color="auto" w:fill="FFFFFF"/>
        </w:rPr>
        <w:t xml:space="preserve"> </w:t>
      </w:r>
      <w:r>
        <w:rPr>
          <w:rFonts w:ascii="宋体" w:hAnsi="宋体" w:cs="Tahoma"/>
          <w:color w:val="333333"/>
          <w:sz w:val="32"/>
          <w:szCs w:val="32"/>
          <w:shd w:val="clear" w:color="auto" w:fill="FFFFFF"/>
        </w:rPr>
        <w:t>A</w:t>
      </w:r>
      <w:r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级</w:t>
      </w:r>
      <w:r w:rsidRPr="00BB011C">
        <w:rPr>
          <w:rFonts w:ascii="宋体" w:hAnsi="宋体"/>
          <w:color w:val="000000"/>
          <w:sz w:val="32"/>
          <w:szCs w:val="32"/>
          <w:shd w:val="clear" w:color="auto" w:fill="F5FDFF"/>
        </w:rPr>
        <w:t>3400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词</w:t>
      </w:r>
      <w:r>
        <w:rPr>
          <w:rFonts w:ascii="宋体" w:hAnsi="宋体" w:cs="Tahoma"/>
          <w:color w:val="333333"/>
          <w:sz w:val="32"/>
          <w:szCs w:val="32"/>
          <w:shd w:val="clear" w:color="auto" w:fill="FFFFFF"/>
        </w:rPr>
        <w:t>,</w:t>
      </w:r>
      <w:r w:rsidRPr="00BB011C">
        <w:rPr>
          <w:rFonts w:ascii="宋体" w:hAnsi="宋体" w:cs="Tahoma"/>
          <w:color w:val="333333"/>
          <w:sz w:val="32"/>
          <w:szCs w:val="32"/>
          <w:shd w:val="clear" w:color="auto" w:fill="FFFFFF"/>
        </w:rPr>
        <w:t xml:space="preserve"> 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B</w:t>
      </w:r>
      <w:r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级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2500</w:t>
      </w:r>
      <w:r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词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和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“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语法结构表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”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所规定的全部内容。</w:t>
      </w:r>
      <w:r w:rsidRPr="0014421D">
        <w:rPr>
          <w:rStyle w:val="apple-converted-space"/>
          <w:rFonts w:ascii="宋体" w:cs="Tahoma"/>
          <w:color w:val="333333"/>
          <w:sz w:val="32"/>
          <w:szCs w:val="32"/>
          <w:shd w:val="clear" w:color="auto" w:fill="FFFFFF"/>
        </w:rPr>
        <w:t> </w:t>
      </w:r>
      <w:r w:rsidRPr="0014421D">
        <w:rPr>
          <w:rFonts w:ascii="宋体" w:cs="Tahoma"/>
          <w:color w:val="333333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 xml:space="preserve">　　本部分的得分占总分的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15%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。测试时间为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15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分钟。</w:t>
      </w:r>
      <w:r w:rsidRPr="0014421D">
        <w:rPr>
          <w:rStyle w:val="apple-converted-space"/>
          <w:rFonts w:ascii="宋体" w:cs="Tahoma"/>
          <w:color w:val="333333"/>
          <w:sz w:val="32"/>
          <w:szCs w:val="32"/>
          <w:shd w:val="clear" w:color="auto" w:fill="FFFFFF"/>
        </w:rPr>
        <w:t> </w:t>
      </w:r>
      <w:r w:rsidRPr="0014421D">
        <w:rPr>
          <w:rFonts w:ascii="宋体" w:cs="Tahoma"/>
          <w:color w:val="333333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 xml:space="preserve">　　</w:t>
      </w:r>
      <w:r w:rsidRPr="0014421D">
        <w:rPr>
          <w:rStyle w:val="a8"/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第三部分：阅读理解（</w:t>
      </w:r>
      <w:r w:rsidRPr="0014421D">
        <w:rPr>
          <w:rStyle w:val="a8"/>
          <w:rFonts w:ascii="宋体" w:hAnsi="宋体" w:cs="Tahoma"/>
          <w:color w:val="333333"/>
          <w:sz w:val="32"/>
          <w:szCs w:val="32"/>
          <w:shd w:val="clear" w:color="auto" w:fill="FFFFFF"/>
        </w:rPr>
        <w:t>Reading Comprehension</w:t>
      </w:r>
      <w:r w:rsidRPr="0014421D">
        <w:rPr>
          <w:rStyle w:val="a8"/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）</w:t>
      </w:r>
      <w:r w:rsidRPr="0014421D">
        <w:rPr>
          <w:rStyle w:val="apple-converted-space"/>
          <w:rFonts w:ascii="宋体" w:cs="Tahoma"/>
          <w:b/>
          <w:bCs/>
          <w:color w:val="333333"/>
          <w:sz w:val="32"/>
          <w:szCs w:val="32"/>
          <w:shd w:val="clear" w:color="auto" w:fill="FFFFFF"/>
        </w:rPr>
        <w:t> </w:t>
      </w:r>
      <w:r w:rsidRPr="0014421D">
        <w:rPr>
          <w:rFonts w:ascii="宋体" w:cs="Tahoma"/>
          <w:b/>
          <w:bCs/>
          <w:color w:val="333333"/>
          <w:sz w:val="32"/>
          <w:szCs w:val="32"/>
          <w:shd w:val="clear" w:color="auto" w:fill="FFFFFF"/>
        </w:rPr>
        <w:br/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 xml:space="preserve">　　测试考生从书面文字材料获取信息的能力。</w:t>
      </w:r>
      <w:r w:rsidRPr="00BB011C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总阅读量约</w:t>
      </w:r>
      <w:r w:rsidRPr="00BB011C">
        <w:rPr>
          <w:rFonts w:ascii="宋体" w:hAnsi="宋体" w:cs="Tahoma"/>
          <w:color w:val="333333"/>
          <w:sz w:val="32"/>
          <w:szCs w:val="32"/>
          <w:shd w:val="clear" w:color="auto" w:fill="FFFFFF"/>
        </w:rPr>
        <w:t>800</w:t>
      </w:r>
      <w:r w:rsidRPr="00BB011C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词。</w:t>
      </w:r>
      <w:r>
        <w:rPr>
          <w:rFonts w:ascii="宋体" w:hAnsi="宋体" w:cs="Tahoma"/>
          <w:color w:val="333333"/>
          <w:sz w:val="32"/>
          <w:szCs w:val="32"/>
          <w:shd w:val="clear" w:color="auto" w:fill="FFFFFF"/>
        </w:rPr>
        <w:t>A</w:t>
      </w:r>
      <w:r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级</w:t>
      </w:r>
      <w:r w:rsidRPr="00BB011C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测试的文字材料包括一般性阅读材料（文化、社会、常识、科普、经贸、人物等）和应用性文字，不包括</w:t>
      </w:r>
      <w:r w:rsidRPr="00BB011C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lastRenderedPageBreak/>
        <w:t>诗歌、小说、散文等文学性材料，其内容能为各专业学生所理解。其中，实用性文字材料约占</w:t>
      </w:r>
      <w:r w:rsidRPr="00BB011C">
        <w:rPr>
          <w:rFonts w:ascii="宋体" w:hAnsi="宋体"/>
          <w:color w:val="000000"/>
          <w:sz w:val="32"/>
          <w:szCs w:val="32"/>
          <w:shd w:val="clear" w:color="auto" w:fill="F5FDFF"/>
        </w:rPr>
        <w:t>60%</w:t>
      </w:r>
      <w:r w:rsidRPr="00BB011C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。</w:t>
      </w:r>
      <w:r w:rsidRPr="00BB011C">
        <w:rPr>
          <w:rStyle w:val="apple-converted-space"/>
          <w:rFonts w:ascii="宋体"/>
          <w:color w:val="000000"/>
          <w:sz w:val="32"/>
          <w:szCs w:val="32"/>
          <w:shd w:val="clear" w:color="auto" w:fill="F5FDFF"/>
        </w:rPr>
        <w:t> </w:t>
      </w:r>
      <w:r w:rsidRPr="00BB011C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阅读材料涉及的语言技能和词汇限于《基本要求》中的“阅读技能表”所列的全部技能范围和“词汇表”中</w:t>
      </w:r>
      <w:r w:rsidRPr="00BB011C">
        <w:rPr>
          <w:rFonts w:ascii="宋体" w:hAnsi="宋体"/>
          <w:color w:val="000000"/>
          <w:sz w:val="32"/>
          <w:szCs w:val="32"/>
          <w:shd w:val="clear" w:color="auto" w:fill="F5FDFF"/>
        </w:rPr>
        <w:t>3</w:t>
      </w:r>
      <w:r w:rsidRPr="00BB011C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，</w:t>
      </w:r>
      <w:r w:rsidRPr="00BB011C">
        <w:rPr>
          <w:rFonts w:ascii="宋体" w:hAnsi="宋体"/>
          <w:color w:val="000000"/>
          <w:sz w:val="32"/>
          <w:szCs w:val="32"/>
          <w:shd w:val="clear" w:color="auto" w:fill="F5FDFF"/>
        </w:rPr>
        <w:t>400</w:t>
      </w:r>
      <w:r w:rsidRPr="00BB011C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词的范围；除一般性文章外，阅读的应用文限于《基本要求》中“交际范围表”所规定</w:t>
      </w:r>
      <w:proofErr w:type="gramStart"/>
      <w:r w:rsidRPr="00BB011C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的读译范围</w:t>
      </w:r>
      <w:proofErr w:type="gramEnd"/>
      <w:r w:rsidRPr="00BB011C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，如：函电、广告、说明书、业务单证、合同书、摘要、序言等。</w:t>
      </w:r>
      <w:r w:rsidRPr="00BB011C">
        <w:rPr>
          <w:rStyle w:val="apple-converted-space"/>
          <w:rFonts w:ascii="宋体"/>
          <w:color w:val="000000"/>
          <w:sz w:val="32"/>
          <w:szCs w:val="32"/>
          <w:shd w:val="clear" w:color="auto" w:fill="F5FDFF"/>
        </w:rPr>
        <w:t> </w:t>
      </w:r>
      <w:r w:rsidRPr="00BB011C">
        <w:rPr>
          <w:rStyle w:val="apple-converted-space"/>
          <w:rFonts w:ascii="宋体" w:cs="Tahoma"/>
          <w:color w:val="333333"/>
          <w:sz w:val="32"/>
          <w:szCs w:val="32"/>
          <w:shd w:val="clear" w:color="auto" w:fill="FFFFFF"/>
        </w:rPr>
        <w:t> </w:t>
      </w:r>
      <w:r w:rsidRPr="00BB011C">
        <w:rPr>
          <w:rFonts w:ascii="宋体" w:cs="Tahoma"/>
          <w:color w:val="333333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 xml:space="preserve">　　</w:t>
      </w:r>
      <w:r>
        <w:rPr>
          <w:rFonts w:ascii="宋体" w:hAnsi="宋体" w:cs="Tahoma"/>
          <w:color w:val="333333"/>
          <w:sz w:val="32"/>
          <w:szCs w:val="32"/>
          <w:shd w:val="clear" w:color="auto" w:fill="FFFFFF"/>
        </w:rPr>
        <w:t>B</w:t>
      </w:r>
      <w:r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级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测试的文字材料以一般性阅读材料（科普、文化、社会、常识、经贸、人物等）为主，也包括简单的应用性文字，不包括诗歌、小说、散文等文学性材料，其内容能为各专业学生所理解。</w:t>
      </w:r>
      <w:r w:rsidRPr="0014421D">
        <w:rPr>
          <w:rStyle w:val="apple-converted-space"/>
          <w:rFonts w:ascii="宋体" w:cs="Tahoma"/>
          <w:color w:val="333333"/>
          <w:sz w:val="32"/>
          <w:szCs w:val="32"/>
          <w:shd w:val="clear" w:color="auto" w:fill="FFFFFF"/>
        </w:rPr>
        <w:t> </w:t>
      </w:r>
      <w:r w:rsidRPr="0014421D">
        <w:rPr>
          <w:rFonts w:ascii="宋体" w:cs="Tahoma"/>
          <w:color w:val="333333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 xml:space="preserve">　　阅读材料涉及的语言技能和词汇限于《基本要求》中的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“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阅读技能表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”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中与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B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级要求相应的技能范围和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 xml:space="preserve"> 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“词汇表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”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B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级中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2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，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500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词的范围；阅读材料涉及的应用性内容限于《基本要求》中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“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交际范围表</w:t>
      </w:r>
      <w:r w:rsidRPr="0014421D">
        <w:rPr>
          <w:rFonts w:ascii="宋体" w:cs="Tahoma" w:hint="eastAsia"/>
          <w:color w:val="333333"/>
          <w:sz w:val="32"/>
          <w:szCs w:val="32"/>
          <w:shd w:val="clear" w:color="auto" w:fill="FFFFFF"/>
        </w:rPr>
        <w:t>”</w:t>
      </w:r>
      <w:r w:rsidRPr="0014421D">
        <w:rPr>
          <w:rFonts w:ascii="宋体" w:hAnsi="宋体" w:cs="Tahoma"/>
          <w:color w:val="333333"/>
          <w:sz w:val="32"/>
          <w:szCs w:val="32"/>
          <w:shd w:val="clear" w:color="auto" w:fill="FFFFFF"/>
        </w:rPr>
        <w:t>B</w:t>
      </w:r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级所规定</w:t>
      </w:r>
      <w:proofErr w:type="gramStart"/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的读译范围</w:t>
      </w:r>
      <w:proofErr w:type="gramEnd"/>
      <w:r w:rsidRPr="0014421D">
        <w:rPr>
          <w:rFonts w:ascii="宋体" w:hAnsi="宋体" w:cs="Tahoma" w:hint="eastAsia"/>
          <w:color w:val="333333"/>
          <w:sz w:val="32"/>
          <w:szCs w:val="32"/>
          <w:shd w:val="clear" w:color="auto" w:fill="FFFFFF"/>
        </w:rPr>
        <w:t>，如：便条、通知、简短信函、简明广告、简明说明书、简明规范等。</w:t>
      </w:r>
    </w:p>
    <w:p w:rsidR="00942EF3" w:rsidRDefault="00942EF3" w:rsidP="0014421D">
      <w:pPr>
        <w:widowControl/>
        <w:jc w:val="left"/>
        <w:rPr>
          <w:rFonts w:ascii="宋体" w:cs="Tahoma"/>
          <w:color w:val="333333"/>
          <w:kern w:val="0"/>
          <w:sz w:val="32"/>
          <w:szCs w:val="32"/>
          <w:shd w:val="clear" w:color="auto" w:fill="FFFFFF"/>
        </w:rPr>
      </w:pP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主要测试以下阅读技能：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1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．了解语篇和段落的主旨和大意。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2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．掌握语篇中的事实和主要情节。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3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．理解语篇上下文的逻辑关系。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4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．了解作者的目的、态度和观点。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5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．根据上下文正确理解生词的意思。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lastRenderedPageBreak/>
        <w:t xml:space="preserve">　　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6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．了解语篇的结论。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7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．进行信息转换。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本部分的得分占总分的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35%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。测试时间是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40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分钟。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</w:t>
      </w:r>
      <w:r w:rsidRPr="0014421D">
        <w:rPr>
          <w:rFonts w:ascii="宋体" w:hAnsi="宋体" w:cs="Tahoma" w:hint="eastAsia"/>
          <w:b/>
          <w:bCs/>
          <w:color w:val="333333"/>
          <w:kern w:val="0"/>
          <w:sz w:val="32"/>
          <w:szCs w:val="32"/>
        </w:rPr>
        <w:t>第四部分：翻译</w:t>
      </w:r>
      <w:r w:rsidRPr="0014421D">
        <w:rPr>
          <w:rFonts w:ascii="宋体" w:hAnsi="宋体" w:cs="Tahoma"/>
          <w:b/>
          <w:bCs/>
          <w:color w:val="333333"/>
          <w:kern w:val="0"/>
          <w:sz w:val="32"/>
          <w:szCs w:val="32"/>
        </w:rPr>
        <w:t>------</w:t>
      </w:r>
      <w:r w:rsidRPr="0014421D">
        <w:rPr>
          <w:rFonts w:ascii="宋体" w:hAnsi="宋体" w:cs="Tahoma" w:hint="eastAsia"/>
          <w:b/>
          <w:bCs/>
          <w:color w:val="333333"/>
          <w:kern w:val="0"/>
          <w:sz w:val="32"/>
          <w:szCs w:val="32"/>
        </w:rPr>
        <w:t>英译汉（</w:t>
      </w:r>
      <w:r w:rsidRPr="0014421D">
        <w:rPr>
          <w:rFonts w:ascii="宋体" w:hAnsi="宋体" w:cs="Tahoma"/>
          <w:b/>
          <w:bCs/>
          <w:color w:val="333333"/>
          <w:kern w:val="0"/>
          <w:sz w:val="32"/>
          <w:szCs w:val="32"/>
        </w:rPr>
        <w:t>Translation---English to Chinese</w:t>
      </w:r>
      <w:r w:rsidRPr="0014421D">
        <w:rPr>
          <w:rFonts w:ascii="宋体" w:hAnsi="宋体" w:cs="Tahoma" w:hint="eastAsia"/>
          <w:b/>
          <w:bCs/>
          <w:color w:val="333333"/>
          <w:kern w:val="0"/>
          <w:sz w:val="32"/>
          <w:szCs w:val="32"/>
        </w:rPr>
        <w:t>）</w:t>
      </w:r>
      <w:r w:rsidRPr="0014421D">
        <w:rPr>
          <w:rFonts w:ascii="宋体" w:cs="Tahoma"/>
          <w:b/>
          <w:bCs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b/>
          <w:bCs/>
          <w:color w:val="333333"/>
          <w:kern w:val="0"/>
          <w:sz w:val="32"/>
          <w:szCs w:val="32"/>
          <w:shd w:val="clear" w:color="auto" w:fill="FFFFFF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测试考生将英语正确译成汉语的能力。</w:t>
      </w:r>
      <w:r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A</w:t>
      </w:r>
      <w:r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级</w:t>
      </w:r>
      <w:r w:rsidRPr="00401DCE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所译材料为句子和段落，包括一般性内容和实用性内容（各约占</w:t>
      </w:r>
      <w:r w:rsidRPr="00401DCE">
        <w:rPr>
          <w:rFonts w:ascii="宋体" w:hAnsi="宋体"/>
          <w:color w:val="000000"/>
          <w:sz w:val="32"/>
          <w:szCs w:val="32"/>
          <w:shd w:val="clear" w:color="auto" w:fill="F5FDFF"/>
        </w:rPr>
        <w:t>50%</w:t>
      </w:r>
      <w:r w:rsidRPr="00401DCE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）；所涉及的词汇限于《基本要求》的“词汇表”中</w:t>
      </w:r>
      <w:r w:rsidRPr="00401DCE">
        <w:rPr>
          <w:rFonts w:ascii="宋体" w:hAnsi="宋体"/>
          <w:color w:val="000000"/>
          <w:sz w:val="32"/>
          <w:szCs w:val="32"/>
          <w:shd w:val="clear" w:color="auto" w:fill="F5FDFF"/>
        </w:rPr>
        <w:t>3</w:t>
      </w:r>
      <w:r w:rsidRPr="00401DCE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，</w:t>
      </w:r>
      <w:r w:rsidRPr="00401DCE">
        <w:rPr>
          <w:rFonts w:ascii="宋体" w:hAnsi="宋体"/>
          <w:color w:val="000000"/>
          <w:sz w:val="32"/>
          <w:szCs w:val="32"/>
          <w:shd w:val="clear" w:color="auto" w:fill="F5FDFF"/>
        </w:rPr>
        <w:t>400</w:t>
      </w:r>
      <w:r w:rsidRPr="00401DCE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词的范围。</w:t>
      </w:r>
      <w:r w:rsidRPr="00401DCE">
        <w:rPr>
          <w:rFonts w:ascii="宋体" w:hAnsi="宋体"/>
          <w:color w:val="000000"/>
          <w:sz w:val="32"/>
          <w:szCs w:val="32"/>
          <w:shd w:val="clear" w:color="auto" w:fill="F5FDFF"/>
        </w:rPr>
        <w:t>B</w:t>
      </w:r>
      <w:r w:rsidRPr="00401DCE">
        <w:rPr>
          <w:rFonts w:ascii="宋体" w:hAnsi="宋体" w:hint="eastAsia"/>
          <w:color w:val="000000"/>
          <w:sz w:val="32"/>
          <w:szCs w:val="32"/>
          <w:shd w:val="clear" w:color="auto" w:fill="F5FDFF"/>
        </w:rPr>
        <w:t>级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所译材料为句子和段落，包括一般性内容（约占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60%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）和实用性内容（各约占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40%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）；</w:t>
      </w:r>
      <w:r>
        <w:rPr>
          <w:rFonts w:hint="eastAsia"/>
          <w:color w:val="000000"/>
          <w:szCs w:val="21"/>
          <w:shd w:val="clear" w:color="auto" w:fill="F5FDFF"/>
        </w:rPr>
        <w:t>。</w:t>
      </w:r>
      <w:r>
        <w:rPr>
          <w:rStyle w:val="apple-converted-space"/>
          <w:color w:val="000000"/>
          <w:szCs w:val="21"/>
          <w:shd w:val="clear" w:color="auto" w:fill="F5FDFF"/>
        </w:rPr>
        <w:t> 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所涉及的词汇限于《基本要求》的</w:t>
      </w:r>
      <w:r w:rsidRPr="0014421D">
        <w:rPr>
          <w:rFonts w:ascii="宋体" w:cs="Tahoma" w:hint="eastAsia"/>
          <w:color w:val="333333"/>
          <w:kern w:val="0"/>
          <w:sz w:val="32"/>
          <w:szCs w:val="32"/>
          <w:shd w:val="clear" w:color="auto" w:fill="FFFFFF"/>
        </w:rPr>
        <w:t>“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词汇表</w:t>
      </w:r>
      <w:r w:rsidRPr="0014421D">
        <w:rPr>
          <w:rFonts w:ascii="宋体" w:cs="Tahoma" w:hint="eastAsia"/>
          <w:color w:val="333333"/>
          <w:kern w:val="0"/>
          <w:sz w:val="32"/>
          <w:szCs w:val="32"/>
          <w:shd w:val="clear" w:color="auto" w:fill="FFFFFF"/>
        </w:rPr>
        <w:t>”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中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B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级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(2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，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500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词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)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的范围。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本部分的得分占总分的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20%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。测试时间为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25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分钟。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</w:t>
      </w:r>
      <w:r w:rsidRPr="0014421D">
        <w:rPr>
          <w:rFonts w:ascii="宋体" w:hAnsi="宋体" w:cs="Tahoma" w:hint="eastAsia"/>
          <w:b/>
          <w:bCs/>
          <w:color w:val="333333"/>
          <w:kern w:val="0"/>
          <w:sz w:val="32"/>
          <w:szCs w:val="32"/>
        </w:rPr>
        <w:t>第五部分：写作</w:t>
      </w:r>
      <w:r w:rsidRPr="0014421D">
        <w:rPr>
          <w:rFonts w:ascii="宋体" w:hAnsi="宋体" w:cs="Tahoma"/>
          <w:b/>
          <w:bCs/>
          <w:color w:val="333333"/>
          <w:kern w:val="0"/>
          <w:sz w:val="32"/>
          <w:szCs w:val="32"/>
        </w:rPr>
        <w:t>/</w:t>
      </w:r>
      <w:r w:rsidRPr="0014421D">
        <w:rPr>
          <w:rFonts w:ascii="宋体" w:hAnsi="宋体" w:cs="Tahoma" w:hint="eastAsia"/>
          <w:b/>
          <w:bCs/>
          <w:color w:val="333333"/>
          <w:kern w:val="0"/>
          <w:sz w:val="32"/>
          <w:szCs w:val="32"/>
        </w:rPr>
        <w:t>汉译英（</w:t>
      </w:r>
      <w:r w:rsidRPr="0014421D">
        <w:rPr>
          <w:rFonts w:ascii="宋体" w:hAnsi="宋体" w:cs="Tahoma"/>
          <w:b/>
          <w:bCs/>
          <w:color w:val="333333"/>
          <w:kern w:val="0"/>
          <w:sz w:val="32"/>
          <w:szCs w:val="32"/>
        </w:rPr>
        <w:t>Writing/Translation----Chinese to English</w:t>
      </w:r>
      <w:r w:rsidRPr="0014421D">
        <w:rPr>
          <w:rFonts w:ascii="宋体" w:hAnsi="宋体" w:cs="Tahoma" w:hint="eastAsia"/>
          <w:b/>
          <w:bCs/>
          <w:color w:val="333333"/>
          <w:kern w:val="0"/>
          <w:sz w:val="32"/>
          <w:szCs w:val="32"/>
        </w:rPr>
        <w:t>）</w:t>
      </w:r>
      <w:r w:rsidRPr="0014421D">
        <w:rPr>
          <w:rFonts w:ascii="宋体" w:cs="Tahoma"/>
          <w:b/>
          <w:bCs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b/>
          <w:bCs/>
          <w:color w:val="333333"/>
          <w:kern w:val="0"/>
          <w:sz w:val="32"/>
          <w:szCs w:val="32"/>
          <w:shd w:val="clear" w:color="auto" w:fill="FFFFFF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</w:t>
      </w:r>
      <w:r w:rsidRPr="0014421D">
        <w:rPr>
          <w:rFonts w:ascii="宋体" w:cs="Tahoma"/>
          <w:color w:val="333333"/>
          <w:kern w:val="0"/>
          <w:sz w:val="32"/>
          <w:szCs w:val="32"/>
        </w:rPr>
        <w:t> </w:t>
      </w:r>
      <w:r w:rsidRPr="0014421D">
        <w:rPr>
          <w:rFonts w:ascii="宋体" w:cs="Tahoma"/>
          <w:color w:val="333333"/>
          <w:kern w:val="0"/>
          <w:sz w:val="32"/>
          <w:szCs w:val="32"/>
        </w:rPr>
        <w:br/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 xml:space="preserve">　　本部分的得分占总分的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15%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。测试时间为</w:t>
      </w:r>
      <w:r w:rsidRPr="0014421D"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25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分钟。</w:t>
      </w:r>
    </w:p>
    <w:p w:rsidR="00942EF3" w:rsidRPr="00401DCE" w:rsidRDefault="00942EF3" w:rsidP="0015523C">
      <w:pPr>
        <w:widowControl/>
        <w:ind w:firstLineChars="200" w:firstLine="640"/>
        <w:jc w:val="left"/>
        <w:rPr>
          <w:rFonts w:ascii="宋体" w:cs="宋体"/>
          <w:kern w:val="0"/>
          <w:sz w:val="32"/>
          <w:szCs w:val="32"/>
        </w:rPr>
      </w:pPr>
      <w:r w:rsidRPr="00401DCE">
        <w:rPr>
          <w:rFonts w:ascii="宋体" w:hAnsi="宋体" w:cs="宋体"/>
          <w:color w:val="000000"/>
          <w:kern w:val="0"/>
          <w:sz w:val="32"/>
          <w:szCs w:val="32"/>
          <w:shd w:val="clear" w:color="auto" w:fill="F5FDFF"/>
        </w:rPr>
        <w:t>A</w:t>
      </w:r>
      <w:r w:rsidRPr="00401DCE">
        <w:rPr>
          <w:rFonts w:ascii="宋体" w:hAnsi="宋体" w:cs="宋体" w:hint="eastAsia"/>
          <w:color w:val="000000"/>
          <w:kern w:val="0"/>
          <w:sz w:val="32"/>
          <w:szCs w:val="32"/>
          <w:shd w:val="clear" w:color="auto" w:fill="F5FDFF"/>
        </w:rPr>
        <w:t>级测试考生套写应用性短文、信函，填写英文表格或翻译简短的实用性文字的能力。</w:t>
      </w:r>
      <w:r w:rsidRPr="00401DCE">
        <w:rPr>
          <w:rFonts w:ascii="宋体" w:cs="宋体"/>
          <w:color w:val="000000"/>
          <w:kern w:val="0"/>
          <w:sz w:val="32"/>
          <w:szCs w:val="32"/>
        </w:rPr>
        <w:t> </w:t>
      </w:r>
    </w:p>
    <w:p w:rsidR="00942EF3" w:rsidRPr="005D7CC8" w:rsidRDefault="0015523C" w:rsidP="005D7CC8">
      <w:pPr>
        <w:widowControl/>
        <w:shd w:val="clear" w:color="auto" w:fill="F5FDFF"/>
        <w:spacing w:before="100" w:beforeAutospacing="1" w:after="100" w:afterAutospacing="1" w:line="375" w:lineRule="atLeast"/>
        <w:jc w:val="center"/>
        <w:rPr>
          <w:rFonts w:ascii="宋体" w:cs="宋体"/>
          <w:color w:val="000000"/>
          <w:kern w:val="0"/>
          <w:szCs w:val="21"/>
        </w:rPr>
      </w:pPr>
      <w:r>
        <w:rPr>
          <w:rFonts w:ascii="宋体" w:cs="宋体"/>
          <w:noProof/>
          <w:color w:val="000000"/>
          <w:kern w:val="0"/>
          <w:szCs w:val="21"/>
        </w:rPr>
        <w:lastRenderedPageBreak/>
        <w:drawing>
          <wp:inline distT="0" distB="0" distL="0" distR="0" wp14:anchorId="3957ED2E" wp14:editId="7D32DA9E">
            <wp:extent cx="5619750" cy="3924300"/>
            <wp:effectExtent l="0" t="0" r="0" b="0"/>
            <wp:docPr id="1" name="图片 1" descr="http://www.233.com/NewsFiles/2011-12/22/0/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233.com/NewsFiles/2011-12/22/0/8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392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EF3" w:rsidRPr="00891293" w:rsidRDefault="00942EF3" w:rsidP="0015523C">
      <w:pPr>
        <w:widowControl/>
        <w:ind w:firstLineChars="200" w:firstLine="640"/>
        <w:jc w:val="left"/>
        <w:rPr>
          <w:rFonts w:ascii="宋体" w:cs="Tahoma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宋体" w:hAnsi="宋体" w:cs="Tahoma"/>
          <w:color w:val="333333"/>
          <w:kern w:val="0"/>
          <w:sz w:val="32"/>
          <w:szCs w:val="32"/>
          <w:shd w:val="clear" w:color="auto" w:fill="FFFFFF"/>
        </w:rPr>
        <w:t>B</w:t>
      </w:r>
      <w:r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级</w:t>
      </w:r>
      <w:r w:rsidRPr="0014421D">
        <w:rPr>
          <w:rFonts w:ascii="宋体" w:hAnsi="宋体" w:cs="Tahoma" w:hint="eastAsia"/>
          <w:color w:val="333333"/>
          <w:kern w:val="0"/>
          <w:sz w:val="32"/>
          <w:szCs w:val="32"/>
          <w:shd w:val="clear" w:color="auto" w:fill="FFFFFF"/>
        </w:rPr>
        <w:t>测试考生套写应用性短文、填写英文表格或翻译简短的实用性文字的能力。</w:t>
      </w:r>
    </w:p>
    <w:p w:rsidR="00942EF3" w:rsidRPr="00401DCE" w:rsidRDefault="0015523C" w:rsidP="00401DCE">
      <w:pPr>
        <w:widowControl/>
        <w:shd w:val="clear" w:color="auto" w:fill="FFFFFF"/>
        <w:spacing w:before="150" w:line="360" w:lineRule="atLeast"/>
        <w:ind w:firstLine="480"/>
        <w:jc w:val="center"/>
        <w:rPr>
          <w:rFonts w:ascii="Tahoma" w:hAnsi="Tahoma" w:cs="Tahoma"/>
          <w:color w:val="333333"/>
          <w:kern w:val="0"/>
          <w:sz w:val="32"/>
          <w:szCs w:val="21"/>
        </w:rPr>
      </w:pPr>
      <w:r>
        <w:rPr>
          <w:rFonts w:ascii="Tahoma" w:hAnsi="Tahoma" w:cs="Tahoma"/>
          <w:noProof/>
          <w:color w:val="333333"/>
          <w:kern w:val="0"/>
          <w:sz w:val="32"/>
          <w:szCs w:val="21"/>
        </w:rPr>
        <w:drawing>
          <wp:inline distT="0" distB="0" distL="0" distR="0">
            <wp:extent cx="5619750" cy="3476625"/>
            <wp:effectExtent l="0" t="0" r="0" b="9525"/>
            <wp:docPr id="2" name="图片 2" descr="大学英语三级考试大纲(B级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大学英语三级考试大纲(B级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42EF3" w:rsidRPr="00401DCE" w:rsidSect="000E13C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999" w:rsidRDefault="00A43999">
      <w:r>
        <w:separator/>
      </w:r>
    </w:p>
  </w:endnote>
  <w:endnote w:type="continuationSeparator" w:id="0">
    <w:p w:rsidR="00A43999" w:rsidRDefault="00A43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EF3" w:rsidRDefault="00942EF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EF3" w:rsidRDefault="00942EF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EF3" w:rsidRDefault="00942EF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999" w:rsidRDefault="00A43999">
      <w:r>
        <w:separator/>
      </w:r>
    </w:p>
  </w:footnote>
  <w:footnote w:type="continuationSeparator" w:id="0">
    <w:p w:rsidR="00A43999" w:rsidRDefault="00A439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EF3" w:rsidRDefault="00942EF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EF3" w:rsidRDefault="00942EF3" w:rsidP="004E0470">
    <w:pPr>
      <w:pStyle w:val="a5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EF3" w:rsidRDefault="00942EF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711"/>
    <w:rsid w:val="00047B31"/>
    <w:rsid w:val="000E0245"/>
    <w:rsid w:val="000E13C6"/>
    <w:rsid w:val="00126F7A"/>
    <w:rsid w:val="001321BB"/>
    <w:rsid w:val="0014421D"/>
    <w:rsid w:val="00153CAB"/>
    <w:rsid w:val="0015523C"/>
    <w:rsid w:val="0016566A"/>
    <w:rsid w:val="001708AB"/>
    <w:rsid w:val="001A79EB"/>
    <w:rsid w:val="001D3930"/>
    <w:rsid w:val="00213022"/>
    <w:rsid w:val="00224B26"/>
    <w:rsid w:val="00235310"/>
    <w:rsid w:val="0024443D"/>
    <w:rsid w:val="002D751D"/>
    <w:rsid w:val="003064C7"/>
    <w:rsid w:val="00350046"/>
    <w:rsid w:val="00394140"/>
    <w:rsid w:val="003F663B"/>
    <w:rsid w:val="00401DCE"/>
    <w:rsid w:val="0042002B"/>
    <w:rsid w:val="00450D76"/>
    <w:rsid w:val="00494AD6"/>
    <w:rsid w:val="004A4092"/>
    <w:rsid w:val="004A4A90"/>
    <w:rsid w:val="004B0070"/>
    <w:rsid w:val="004E0470"/>
    <w:rsid w:val="00507411"/>
    <w:rsid w:val="00523427"/>
    <w:rsid w:val="005B4F7F"/>
    <w:rsid w:val="005D7CC8"/>
    <w:rsid w:val="00622177"/>
    <w:rsid w:val="00656492"/>
    <w:rsid w:val="00677315"/>
    <w:rsid w:val="006C0C59"/>
    <w:rsid w:val="006D0CA7"/>
    <w:rsid w:val="006E1EAA"/>
    <w:rsid w:val="00744CC9"/>
    <w:rsid w:val="007629B5"/>
    <w:rsid w:val="007E0118"/>
    <w:rsid w:val="008217E0"/>
    <w:rsid w:val="008227CD"/>
    <w:rsid w:val="00826391"/>
    <w:rsid w:val="00866B78"/>
    <w:rsid w:val="00891293"/>
    <w:rsid w:val="008F0921"/>
    <w:rsid w:val="008F5DA8"/>
    <w:rsid w:val="0090350D"/>
    <w:rsid w:val="00924CAE"/>
    <w:rsid w:val="00942EF3"/>
    <w:rsid w:val="009864D8"/>
    <w:rsid w:val="00A01BC0"/>
    <w:rsid w:val="00A21953"/>
    <w:rsid w:val="00A43999"/>
    <w:rsid w:val="00A50148"/>
    <w:rsid w:val="00AD42B2"/>
    <w:rsid w:val="00AD522E"/>
    <w:rsid w:val="00B439CA"/>
    <w:rsid w:val="00B65284"/>
    <w:rsid w:val="00BA5B78"/>
    <w:rsid w:val="00BB011C"/>
    <w:rsid w:val="00BF29DD"/>
    <w:rsid w:val="00C00A6E"/>
    <w:rsid w:val="00C05787"/>
    <w:rsid w:val="00C122A5"/>
    <w:rsid w:val="00C143EF"/>
    <w:rsid w:val="00C472F1"/>
    <w:rsid w:val="00C75B73"/>
    <w:rsid w:val="00CD6CB0"/>
    <w:rsid w:val="00D46711"/>
    <w:rsid w:val="00D5760E"/>
    <w:rsid w:val="00D7548F"/>
    <w:rsid w:val="00DC4EAE"/>
    <w:rsid w:val="00DC721B"/>
    <w:rsid w:val="00E94310"/>
    <w:rsid w:val="00EA4082"/>
    <w:rsid w:val="00FF7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3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rsid w:val="00EA4082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locked/>
    <w:rsid w:val="00EA4082"/>
    <w:rPr>
      <w:rFonts w:cs="Times New Roman"/>
    </w:rPr>
  </w:style>
  <w:style w:type="table" w:styleId="a4">
    <w:name w:val="Table Grid"/>
    <w:basedOn w:val="a1"/>
    <w:uiPriority w:val="99"/>
    <w:rsid w:val="00BA5B78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rsid w:val="004E0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3E0524"/>
    <w:rPr>
      <w:sz w:val="18"/>
      <w:szCs w:val="18"/>
    </w:rPr>
  </w:style>
  <w:style w:type="paragraph" w:styleId="a6">
    <w:name w:val="footer"/>
    <w:basedOn w:val="a"/>
    <w:link w:val="Char1"/>
    <w:uiPriority w:val="99"/>
    <w:rsid w:val="004E04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3E0524"/>
    <w:rPr>
      <w:sz w:val="18"/>
      <w:szCs w:val="18"/>
    </w:rPr>
  </w:style>
  <w:style w:type="paragraph" w:styleId="a7">
    <w:name w:val="Balloon Text"/>
    <w:basedOn w:val="a"/>
    <w:link w:val="Char2"/>
    <w:uiPriority w:val="99"/>
    <w:semiHidden/>
    <w:rsid w:val="004E0470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E0524"/>
    <w:rPr>
      <w:sz w:val="0"/>
      <w:szCs w:val="0"/>
    </w:rPr>
  </w:style>
  <w:style w:type="character" w:styleId="a8">
    <w:name w:val="Strong"/>
    <w:basedOn w:val="a0"/>
    <w:uiPriority w:val="99"/>
    <w:qFormat/>
    <w:locked/>
    <w:rsid w:val="0014421D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14421D"/>
    <w:rPr>
      <w:rFonts w:cs="Times New Roman"/>
    </w:rPr>
  </w:style>
  <w:style w:type="paragraph" w:styleId="a9">
    <w:name w:val="Normal (Web)"/>
    <w:basedOn w:val="a"/>
    <w:uiPriority w:val="99"/>
    <w:rsid w:val="0014421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3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rsid w:val="00EA4082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locked/>
    <w:rsid w:val="00EA4082"/>
    <w:rPr>
      <w:rFonts w:cs="Times New Roman"/>
    </w:rPr>
  </w:style>
  <w:style w:type="table" w:styleId="a4">
    <w:name w:val="Table Grid"/>
    <w:basedOn w:val="a1"/>
    <w:uiPriority w:val="99"/>
    <w:rsid w:val="00BA5B78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rsid w:val="004E0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3E0524"/>
    <w:rPr>
      <w:sz w:val="18"/>
      <w:szCs w:val="18"/>
    </w:rPr>
  </w:style>
  <w:style w:type="paragraph" w:styleId="a6">
    <w:name w:val="footer"/>
    <w:basedOn w:val="a"/>
    <w:link w:val="Char1"/>
    <w:uiPriority w:val="99"/>
    <w:rsid w:val="004E04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3E0524"/>
    <w:rPr>
      <w:sz w:val="18"/>
      <w:szCs w:val="18"/>
    </w:rPr>
  </w:style>
  <w:style w:type="paragraph" w:styleId="a7">
    <w:name w:val="Balloon Text"/>
    <w:basedOn w:val="a"/>
    <w:link w:val="Char2"/>
    <w:uiPriority w:val="99"/>
    <w:semiHidden/>
    <w:rsid w:val="004E0470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E0524"/>
    <w:rPr>
      <w:sz w:val="0"/>
      <w:szCs w:val="0"/>
    </w:rPr>
  </w:style>
  <w:style w:type="character" w:styleId="a8">
    <w:name w:val="Strong"/>
    <w:basedOn w:val="a0"/>
    <w:uiPriority w:val="99"/>
    <w:qFormat/>
    <w:locked/>
    <w:rsid w:val="0014421D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14421D"/>
    <w:rPr>
      <w:rFonts w:cs="Times New Roman"/>
    </w:rPr>
  </w:style>
  <w:style w:type="paragraph" w:styleId="a9">
    <w:name w:val="Normal (Web)"/>
    <w:basedOn w:val="a"/>
    <w:uiPriority w:val="99"/>
    <w:rsid w:val="0014421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1495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5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638</Words>
  <Characters>3640</Characters>
  <Application>Microsoft Office Word</Application>
  <DocSecurity>0</DocSecurity>
  <Lines>30</Lines>
  <Paragraphs>8</Paragraphs>
  <ScaleCrop>false</ScaleCrop>
  <Company/>
  <LinksUpToDate>false</LinksUpToDate>
  <CharactersWithSpaces>4270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杨康新</dc:creator>
  <cp:keywords/>
  <dc:description/>
  <cp:lastModifiedBy>User</cp:lastModifiedBy>
  <cp:revision>5</cp:revision>
  <cp:lastPrinted>2015-10-08T06:31:00Z</cp:lastPrinted>
  <dcterms:created xsi:type="dcterms:W3CDTF">2015-10-08T13:56:00Z</dcterms:created>
  <dcterms:modified xsi:type="dcterms:W3CDTF">2015-10-09T09:01:00Z</dcterms:modified>
</cp:coreProperties>
</file>